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D2EE0" w14:textId="26043E1B" w:rsidR="001F7C5C" w:rsidRPr="005E37D5" w:rsidRDefault="001F6EB0" w:rsidP="001F6EB0">
      <w:pPr>
        <w:pStyle w:val="NoSpacing"/>
        <w:jc w:val="center"/>
        <w:rPr>
          <w:b/>
          <w:bCs/>
          <w:sz w:val="24"/>
          <w:szCs w:val="24"/>
          <w:u w:val="single"/>
        </w:rPr>
      </w:pPr>
      <w:r w:rsidRPr="005E37D5">
        <w:rPr>
          <w:b/>
          <w:bCs/>
          <w:sz w:val="24"/>
          <w:szCs w:val="24"/>
          <w:u w:val="single"/>
        </w:rPr>
        <w:t xml:space="preserve">Cursussen </w:t>
      </w:r>
      <w:r w:rsidR="003A156F" w:rsidRPr="005E37D5">
        <w:rPr>
          <w:b/>
          <w:bCs/>
          <w:sz w:val="24"/>
          <w:szCs w:val="24"/>
          <w:u w:val="single"/>
        </w:rPr>
        <w:t>RSD</w:t>
      </w:r>
      <w:r w:rsidRPr="005E37D5">
        <w:rPr>
          <w:b/>
          <w:bCs/>
          <w:sz w:val="24"/>
          <w:szCs w:val="24"/>
          <w:u w:val="single"/>
        </w:rPr>
        <w:t xml:space="preserve"> weerbaarheid en zelfverdediging</w:t>
      </w:r>
      <w:r w:rsidR="003A156F" w:rsidRPr="005E37D5">
        <w:rPr>
          <w:b/>
          <w:bCs/>
          <w:sz w:val="24"/>
          <w:szCs w:val="24"/>
          <w:u w:val="single"/>
        </w:rPr>
        <w:t xml:space="preserve"> voor jeugd</w:t>
      </w:r>
    </w:p>
    <w:p w14:paraId="3B5C17B3" w14:textId="77777777" w:rsidR="003A156F" w:rsidRPr="002045E3" w:rsidRDefault="003A156F" w:rsidP="001F7C5C">
      <w:pPr>
        <w:pStyle w:val="NoSpacing"/>
        <w:rPr>
          <w:sz w:val="20"/>
          <w:szCs w:val="20"/>
        </w:rPr>
      </w:pPr>
    </w:p>
    <w:p w14:paraId="5705FD13" w14:textId="77777777" w:rsidR="003A156F" w:rsidRPr="002045E3" w:rsidRDefault="003A156F" w:rsidP="001F7C5C">
      <w:pPr>
        <w:pStyle w:val="NoSpacing"/>
        <w:rPr>
          <w:sz w:val="20"/>
          <w:szCs w:val="20"/>
        </w:rPr>
      </w:pPr>
      <w:r w:rsidRPr="002045E3">
        <w:rPr>
          <w:sz w:val="20"/>
          <w:szCs w:val="20"/>
        </w:rPr>
        <w:t>Beste ouders</w:t>
      </w:r>
      <w:r w:rsidR="001F6EB0" w:rsidRPr="002045E3">
        <w:rPr>
          <w:sz w:val="20"/>
          <w:szCs w:val="20"/>
        </w:rPr>
        <w:t xml:space="preserve"> en verzorgers</w:t>
      </w:r>
      <w:r w:rsidRPr="002045E3">
        <w:rPr>
          <w:sz w:val="20"/>
          <w:szCs w:val="20"/>
        </w:rPr>
        <w:t>,</w:t>
      </w:r>
    </w:p>
    <w:p w14:paraId="1BCAB3F2" w14:textId="77777777" w:rsidR="003A156F" w:rsidRPr="002045E3" w:rsidRDefault="003A156F" w:rsidP="001F7C5C">
      <w:pPr>
        <w:pStyle w:val="NoSpacing"/>
        <w:rPr>
          <w:sz w:val="20"/>
          <w:szCs w:val="20"/>
        </w:rPr>
      </w:pPr>
    </w:p>
    <w:p w14:paraId="4A660FEC" w14:textId="6FFD1812" w:rsidR="003A156F" w:rsidRPr="002045E3" w:rsidRDefault="003A156F" w:rsidP="001F7C5C">
      <w:pPr>
        <w:pStyle w:val="NoSpacing"/>
        <w:rPr>
          <w:sz w:val="20"/>
          <w:szCs w:val="20"/>
        </w:rPr>
      </w:pPr>
      <w:r w:rsidRPr="002045E3">
        <w:rPr>
          <w:sz w:val="20"/>
          <w:szCs w:val="20"/>
        </w:rPr>
        <w:t>Na de zomervakantie gaan we starten met drie verschillende cursussen RSD voor jeugd. Bij voldoende animo, minimaal 6 deelnemers per groep, starten we in week 3</w:t>
      </w:r>
      <w:r w:rsidR="00586035">
        <w:rPr>
          <w:sz w:val="20"/>
          <w:szCs w:val="20"/>
        </w:rPr>
        <w:t>8</w:t>
      </w:r>
      <w:r w:rsidRPr="002045E3">
        <w:rPr>
          <w:sz w:val="20"/>
          <w:szCs w:val="20"/>
        </w:rPr>
        <w:t xml:space="preserve">. </w:t>
      </w:r>
      <w:r w:rsidR="00E73D36" w:rsidRPr="002045E3">
        <w:rPr>
          <w:sz w:val="20"/>
          <w:szCs w:val="20"/>
        </w:rPr>
        <w:t xml:space="preserve">Een cursus duurt </w:t>
      </w:r>
      <w:r w:rsidR="002045E3">
        <w:rPr>
          <w:sz w:val="20"/>
          <w:szCs w:val="20"/>
        </w:rPr>
        <w:t>zes</w:t>
      </w:r>
      <w:r w:rsidR="00E73D36" w:rsidRPr="002045E3">
        <w:rPr>
          <w:sz w:val="20"/>
          <w:szCs w:val="20"/>
        </w:rPr>
        <w:t xml:space="preserve"> weken</w:t>
      </w:r>
      <w:r w:rsidR="002045E3">
        <w:rPr>
          <w:sz w:val="20"/>
          <w:szCs w:val="20"/>
        </w:rPr>
        <w:t xml:space="preserve"> en een les duurt 45 minuten tot een uur. Na de zes weken volgt er een </w:t>
      </w:r>
      <w:r w:rsidR="00332268">
        <w:rPr>
          <w:sz w:val="20"/>
          <w:szCs w:val="20"/>
        </w:rPr>
        <w:t xml:space="preserve">geheel kosteloos </w:t>
      </w:r>
      <w:r w:rsidR="002045E3">
        <w:rPr>
          <w:sz w:val="20"/>
          <w:szCs w:val="20"/>
        </w:rPr>
        <w:t>examen waarbij alle ouders, familie en geïnteresseerden welkom zijn om te komen kijken.</w:t>
      </w:r>
    </w:p>
    <w:p w14:paraId="487DB5BD" w14:textId="77777777" w:rsidR="003A156F" w:rsidRPr="002045E3" w:rsidRDefault="003A156F" w:rsidP="001F7C5C">
      <w:pPr>
        <w:pStyle w:val="NoSpacing"/>
        <w:rPr>
          <w:sz w:val="20"/>
          <w:szCs w:val="20"/>
        </w:rPr>
      </w:pPr>
    </w:p>
    <w:p w14:paraId="19B1E7CF" w14:textId="77777777" w:rsidR="003A156F" w:rsidRPr="002045E3" w:rsidRDefault="003A156F" w:rsidP="001F7C5C">
      <w:pPr>
        <w:pStyle w:val="NoSpacing"/>
        <w:rPr>
          <w:sz w:val="20"/>
          <w:szCs w:val="20"/>
        </w:rPr>
      </w:pPr>
      <w:r w:rsidRPr="002045E3">
        <w:rPr>
          <w:sz w:val="20"/>
          <w:szCs w:val="20"/>
        </w:rPr>
        <w:t>Er zijn drie groepen in verschillende leeftijdscategorieën:</w:t>
      </w:r>
    </w:p>
    <w:p w14:paraId="5916A300" w14:textId="77777777" w:rsidR="003A156F" w:rsidRPr="002045E3" w:rsidRDefault="003A156F" w:rsidP="001F7C5C">
      <w:pPr>
        <w:pStyle w:val="NoSpacing"/>
        <w:rPr>
          <w:sz w:val="20"/>
          <w:szCs w:val="20"/>
        </w:rPr>
      </w:pPr>
    </w:p>
    <w:p w14:paraId="547816AF" w14:textId="561074DC" w:rsidR="003A156F" w:rsidRPr="002045E3" w:rsidRDefault="003A156F" w:rsidP="001F7C5C">
      <w:pPr>
        <w:pStyle w:val="NoSpacing"/>
        <w:rPr>
          <w:sz w:val="20"/>
          <w:szCs w:val="20"/>
        </w:rPr>
      </w:pPr>
      <w:r w:rsidRPr="002045E3">
        <w:rPr>
          <w:sz w:val="20"/>
          <w:szCs w:val="20"/>
        </w:rPr>
        <w:t>RSD Mini: 6 &amp; 7 jaar</w:t>
      </w:r>
      <w:r w:rsidRPr="002045E3">
        <w:rPr>
          <w:sz w:val="20"/>
          <w:szCs w:val="20"/>
        </w:rPr>
        <w:br/>
        <w:t>RSD Junior: 8 t/m 10 jaar</w:t>
      </w:r>
      <w:r w:rsidRPr="002045E3">
        <w:rPr>
          <w:sz w:val="20"/>
          <w:szCs w:val="20"/>
        </w:rPr>
        <w:br/>
        <w:t>RSD Tiener: 11 t/m 15 jaar</w:t>
      </w:r>
      <w:r w:rsidRPr="002045E3">
        <w:rPr>
          <w:sz w:val="20"/>
          <w:szCs w:val="20"/>
        </w:rPr>
        <w:br/>
        <w:t>(Vanaf 16 jaar kan jeugd meetrainen in de volwassen groep)</w:t>
      </w:r>
    </w:p>
    <w:p w14:paraId="1E0B0FB1" w14:textId="2097DA7E" w:rsidR="001F7C5C" w:rsidRPr="002045E3" w:rsidRDefault="00746D42" w:rsidP="00746D42">
      <w:pPr>
        <w:pStyle w:val="NoSpacing"/>
        <w:tabs>
          <w:tab w:val="left" w:pos="7035"/>
        </w:tabs>
        <w:rPr>
          <w:sz w:val="20"/>
          <w:szCs w:val="20"/>
        </w:rPr>
      </w:pPr>
      <w:r>
        <w:rPr>
          <w:sz w:val="20"/>
          <w:szCs w:val="20"/>
        </w:rPr>
        <w:tab/>
      </w:r>
    </w:p>
    <w:p w14:paraId="2965C428" w14:textId="3ECCE8EC" w:rsidR="003A156F" w:rsidRPr="002045E3" w:rsidRDefault="00746D42" w:rsidP="00746D42">
      <w:pPr>
        <w:pStyle w:val="NoSpacing"/>
        <w:tabs>
          <w:tab w:val="left" w:pos="5850"/>
        </w:tabs>
        <w:rPr>
          <w:sz w:val="20"/>
          <w:szCs w:val="20"/>
        </w:rPr>
      </w:pPr>
      <w:r>
        <w:rPr>
          <w:sz w:val="20"/>
          <w:szCs w:val="20"/>
        </w:rPr>
        <w:tab/>
      </w:r>
    </w:p>
    <w:p w14:paraId="4022F79E" w14:textId="77777777" w:rsidR="001F7C5C" w:rsidRPr="002045E3" w:rsidRDefault="003A156F" w:rsidP="001F7C5C">
      <w:pPr>
        <w:pStyle w:val="NoSpacing"/>
        <w:rPr>
          <w:b/>
          <w:bCs/>
          <w:sz w:val="20"/>
          <w:szCs w:val="20"/>
          <w:u w:val="single"/>
        </w:rPr>
      </w:pPr>
      <w:r w:rsidRPr="002045E3">
        <w:rPr>
          <w:b/>
          <w:bCs/>
          <w:sz w:val="20"/>
          <w:szCs w:val="20"/>
          <w:u w:val="single"/>
        </w:rPr>
        <w:t xml:space="preserve">Tijdens de cursus komt o.a. aan bod: </w:t>
      </w:r>
    </w:p>
    <w:p w14:paraId="18822E02" w14:textId="04546A49" w:rsidR="001F7C5C" w:rsidRPr="002045E3" w:rsidRDefault="001F7C5C" w:rsidP="001F7C5C">
      <w:pPr>
        <w:pStyle w:val="NoSpacing"/>
        <w:numPr>
          <w:ilvl w:val="0"/>
          <w:numId w:val="1"/>
        </w:numPr>
        <w:rPr>
          <w:sz w:val="20"/>
          <w:szCs w:val="20"/>
        </w:rPr>
      </w:pPr>
      <w:bookmarkStart w:id="0" w:name="_Hlk11661862"/>
      <w:r w:rsidRPr="002045E3">
        <w:rPr>
          <w:sz w:val="20"/>
          <w:szCs w:val="20"/>
        </w:rPr>
        <w:t>Zelfverdediging</w:t>
      </w:r>
      <w:r w:rsidR="005E37D5">
        <w:rPr>
          <w:sz w:val="20"/>
          <w:szCs w:val="20"/>
        </w:rPr>
        <w:t>-</w:t>
      </w:r>
      <w:r w:rsidR="005E37D5">
        <w:rPr>
          <w:sz w:val="20"/>
          <w:szCs w:val="20"/>
        </w:rPr>
        <w:tab/>
      </w:r>
      <w:r w:rsidR="005E37D5">
        <w:rPr>
          <w:sz w:val="20"/>
          <w:szCs w:val="20"/>
        </w:rPr>
        <w:tab/>
      </w:r>
      <w:r w:rsidR="002045E3">
        <w:rPr>
          <w:sz w:val="20"/>
          <w:szCs w:val="20"/>
        </w:rPr>
        <w:t>wat mag een kind in welke situatie, in welke mate toepassen</w:t>
      </w:r>
    </w:p>
    <w:p w14:paraId="552BD2C0" w14:textId="18E1D3C9" w:rsidR="001F7C5C" w:rsidRPr="002045E3" w:rsidRDefault="001F7C5C" w:rsidP="001F7C5C">
      <w:pPr>
        <w:pStyle w:val="NoSpacing"/>
        <w:numPr>
          <w:ilvl w:val="0"/>
          <w:numId w:val="1"/>
        </w:numPr>
        <w:rPr>
          <w:sz w:val="20"/>
          <w:szCs w:val="20"/>
        </w:rPr>
      </w:pPr>
      <w:r w:rsidRPr="002045E3">
        <w:rPr>
          <w:sz w:val="20"/>
          <w:szCs w:val="20"/>
        </w:rPr>
        <w:t>Weerbaarheid</w:t>
      </w:r>
      <w:r w:rsidR="005E37D5">
        <w:rPr>
          <w:sz w:val="20"/>
          <w:szCs w:val="20"/>
        </w:rPr>
        <w:t>-</w:t>
      </w:r>
      <w:r w:rsidR="005E37D5">
        <w:rPr>
          <w:sz w:val="20"/>
          <w:szCs w:val="20"/>
        </w:rPr>
        <w:tab/>
      </w:r>
      <w:r w:rsidR="005E37D5">
        <w:rPr>
          <w:sz w:val="20"/>
          <w:szCs w:val="20"/>
        </w:rPr>
        <w:tab/>
      </w:r>
      <w:r w:rsidR="002045E3">
        <w:rPr>
          <w:sz w:val="20"/>
          <w:szCs w:val="20"/>
        </w:rPr>
        <w:t>rechtop lopen, zelfvertrouwen hebben, stevig in de schoenen staan</w:t>
      </w:r>
    </w:p>
    <w:p w14:paraId="0D40E94B" w14:textId="325D0A4C" w:rsidR="001F7C5C" w:rsidRPr="002045E3" w:rsidRDefault="001F7C5C" w:rsidP="001F7C5C">
      <w:pPr>
        <w:pStyle w:val="NoSpacing"/>
        <w:numPr>
          <w:ilvl w:val="0"/>
          <w:numId w:val="1"/>
        </w:numPr>
        <w:rPr>
          <w:sz w:val="20"/>
          <w:szCs w:val="20"/>
        </w:rPr>
      </w:pPr>
      <w:r w:rsidRPr="002045E3">
        <w:rPr>
          <w:sz w:val="20"/>
          <w:szCs w:val="20"/>
        </w:rPr>
        <w:t>Grenzen aangeven</w:t>
      </w:r>
      <w:r w:rsidR="005E37D5">
        <w:rPr>
          <w:sz w:val="20"/>
          <w:szCs w:val="20"/>
        </w:rPr>
        <w:t>-</w:t>
      </w:r>
      <w:r w:rsidR="005E37D5">
        <w:rPr>
          <w:sz w:val="20"/>
          <w:szCs w:val="20"/>
        </w:rPr>
        <w:tab/>
      </w:r>
      <w:r w:rsidR="002045E3">
        <w:rPr>
          <w:sz w:val="20"/>
          <w:szCs w:val="20"/>
        </w:rPr>
        <w:t>fysieke</w:t>
      </w:r>
      <w:r w:rsidR="00E96BA5">
        <w:rPr>
          <w:sz w:val="20"/>
          <w:szCs w:val="20"/>
        </w:rPr>
        <w:t>,</w:t>
      </w:r>
      <w:r w:rsidR="002045E3">
        <w:rPr>
          <w:sz w:val="20"/>
          <w:szCs w:val="20"/>
        </w:rPr>
        <w:t xml:space="preserve"> mentale</w:t>
      </w:r>
      <w:r w:rsidR="00E96BA5">
        <w:rPr>
          <w:sz w:val="20"/>
          <w:szCs w:val="20"/>
        </w:rPr>
        <w:t xml:space="preserve"> en emotionele</w:t>
      </w:r>
      <w:r w:rsidR="002045E3">
        <w:rPr>
          <w:sz w:val="20"/>
          <w:szCs w:val="20"/>
        </w:rPr>
        <w:t xml:space="preserve"> grenzen leren </w:t>
      </w:r>
      <w:r w:rsidR="00332268">
        <w:rPr>
          <w:sz w:val="20"/>
          <w:szCs w:val="20"/>
        </w:rPr>
        <w:t>(her)</w:t>
      </w:r>
      <w:r w:rsidR="002045E3">
        <w:rPr>
          <w:sz w:val="20"/>
          <w:szCs w:val="20"/>
        </w:rPr>
        <w:t>kennen</w:t>
      </w:r>
      <w:r w:rsidR="00332268">
        <w:rPr>
          <w:sz w:val="20"/>
          <w:szCs w:val="20"/>
        </w:rPr>
        <w:t xml:space="preserve"> en bewaken</w:t>
      </w:r>
    </w:p>
    <w:p w14:paraId="0E42980C" w14:textId="301AFA22" w:rsidR="001F7C5C" w:rsidRPr="002045E3" w:rsidRDefault="001F7C5C" w:rsidP="001F7C5C">
      <w:pPr>
        <w:pStyle w:val="NoSpacing"/>
        <w:numPr>
          <w:ilvl w:val="0"/>
          <w:numId w:val="1"/>
        </w:numPr>
        <w:rPr>
          <w:sz w:val="20"/>
          <w:szCs w:val="20"/>
        </w:rPr>
      </w:pPr>
      <w:r w:rsidRPr="002045E3">
        <w:rPr>
          <w:sz w:val="20"/>
          <w:szCs w:val="20"/>
        </w:rPr>
        <w:t>Respectvol</w:t>
      </w:r>
      <w:r w:rsidR="005E37D5">
        <w:rPr>
          <w:sz w:val="20"/>
          <w:szCs w:val="20"/>
        </w:rPr>
        <w:t>le omgang-</w:t>
      </w:r>
      <w:r w:rsidR="00E96BA5">
        <w:rPr>
          <w:sz w:val="20"/>
          <w:szCs w:val="20"/>
        </w:rPr>
        <w:t xml:space="preserve"> </w:t>
      </w:r>
      <w:r w:rsidR="005E37D5">
        <w:rPr>
          <w:sz w:val="20"/>
          <w:szCs w:val="20"/>
        </w:rPr>
        <w:tab/>
      </w:r>
      <w:r w:rsidR="00E96BA5">
        <w:rPr>
          <w:sz w:val="20"/>
          <w:szCs w:val="20"/>
        </w:rPr>
        <w:t>andermans grenzen (h)erkennen en respecteren</w:t>
      </w:r>
    </w:p>
    <w:p w14:paraId="2BCFC7DF" w14:textId="7EEFBDCF" w:rsidR="001F7C5C" w:rsidRPr="002045E3" w:rsidRDefault="001F7C5C" w:rsidP="001F7C5C">
      <w:pPr>
        <w:pStyle w:val="NoSpacing"/>
        <w:numPr>
          <w:ilvl w:val="0"/>
          <w:numId w:val="1"/>
        </w:numPr>
        <w:rPr>
          <w:sz w:val="20"/>
          <w:szCs w:val="20"/>
        </w:rPr>
      </w:pPr>
      <w:r w:rsidRPr="002045E3">
        <w:rPr>
          <w:sz w:val="20"/>
          <w:szCs w:val="20"/>
        </w:rPr>
        <w:t>Gevaar herkennen</w:t>
      </w:r>
      <w:r w:rsidR="005E37D5">
        <w:rPr>
          <w:sz w:val="20"/>
          <w:szCs w:val="20"/>
        </w:rPr>
        <w:t>-</w:t>
      </w:r>
      <w:r w:rsidR="005E37D5">
        <w:rPr>
          <w:sz w:val="20"/>
          <w:szCs w:val="20"/>
        </w:rPr>
        <w:tab/>
      </w:r>
      <w:r w:rsidR="00E96BA5">
        <w:rPr>
          <w:sz w:val="20"/>
          <w:szCs w:val="20"/>
        </w:rPr>
        <w:t>bij gevaar veilig vluchten</w:t>
      </w:r>
      <w:r w:rsidR="00C55EAA">
        <w:rPr>
          <w:sz w:val="20"/>
          <w:szCs w:val="20"/>
        </w:rPr>
        <w:t>, hulp vragen</w:t>
      </w:r>
    </w:p>
    <w:p w14:paraId="5D3382BD" w14:textId="4DDB6B48" w:rsidR="00DE3E54" w:rsidRPr="002045E3" w:rsidRDefault="001F7C5C" w:rsidP="003A156F">
      <w:pPr>
        <w:pStyle w:val="NoSpacing"/>
        <w:numPr>
          <w:ilvl w:val="0"/>
          <w:numId w:val="1"/>
        </w:numPr>
        <w:rPr>
          <w:sz w:val="20"/>
          <w:szCs w:val="20"/>
        </w:rPr>
      </w:pPr>
      <w:r w:rsidRPr="002045E3">
        <w:rPr>
          <w:sz w:val="20"/>
          <w:szCs w:val="20"/>
        </w:rPr>
        <w:t>Samenwerken</w:t>
      </w:r>
      <w:bookmarkEnd w:id="0"/>
      <w:r w:rsidR="005E37D5">
        <w:rPr>
          <w:sz w:val="20"/>
          <w:szCs w:val="20"/>
        </w:rPr>
        <w:t>-</w:t>
      </w:r>
      <w:r w:rsidR="005E37D5">
        <w:rPr>
          <w:sz w:val="20"/>
          <w:szCs w:val="20"/>
        </w:rPr>
        <w:tab/>
      </w:r>
      <w:r w:rsidR="005E37D5">
        <w:rPr>
          <w:sz w:val="20"/>
          <w:szCs w:val="20"/>
        </w:rPr>
        <w:tab/>
      </w:r>
      <w:r w:rsidR="00E96BA5">
        <w:rPr>
          <w:sz w:val="20"/>
          <w:szCs w:val="20"/>
        </w:rPr>
        <w:t xml:space="preserve">sociale omgang, </w:t>
      </w:r>
      <w:r w:rsidR="00E96BA5" w:rsidRPr="002045E3">
        <w:rPr>
          <w:sz w:val="20"/>
          <w:szCs w:val="20"/>
        </w:rPr>
        <w:t>hulp bieden aan anderen</w:t>
      </w:r>
    </w:p>
    <w:p w14:paraId="1C2B6680" w14:textId="5FFB5E7F" w:rsidR="00E73D36" w:rsidRPr="002045E3" w:rsidRDefault="00E73D36" w:rsidP="003A156F">
      <w:pPr>
        <w:pStyle w:val="NoSpacing"/>
        <w:numPr>
          <w:ilvl w:val="0"/>
          <w:numId w:val="1"/>
        </w:numPr>
        <w:rPr>
          <w:sz w:val="20"/>
          <w:szCs w:val="20"/>
        </w:rPr>
      </w:pPr>
      <w:r w:rsidRPr="002045E3">
        <w:rPr>
          <w:sz w:val="20"/>
          <w:szCs w:val="20"/>
        </w:rPr>
        <w:t>Israëlisch kickboksen</w:t>
      </w:r>
      <w:r w:rsidR="005E37D5">
        <w:rPr>
          <w:sz w:val="20"/>
          <w:szCs w:val="20"/>
        </w:rPr>
        <w:t>-</w:t>
      </w:r>
      <w:r w:rsidR="005E37D5">
        <w:rPr>
          <w:sz w:val="20"/>
          <w:szCs w:val="20"/>
        </w:rPr>
        <w:tab/>
      </w:r>
      <w:r w:rsidR="009E6147">
        <w:rPr>
          <w:sz w:val="20"/>
          <w:szCs w:val="20"/>
        </w:rPr>
        <w:t>basistechnieken van stoten en schoppen</w:t>
      </w:r>
      <w:r w:rsidR="00C55EAA">
        <w:rPr>
          <w:sz w:val="20"/>
          <w:szCs w:val="20"/>
        </w:rPr>
        <w:t xml:space="preserve"> puur gericht op zelfverdediging</w:t>
      </w:r>
    </w:p>
    <w:p w14:paraId="36BDB911" w14:textId="0620A3E1" w:rsidR="005E37D5" w:rsidRDefault="009E6147" w:rsidP="003A156F">
      <w:pPr>
        <w:pStyle w:val="NoSpacing"/>
        <w:numPr>
          <w:ilvl w:val="0"/>
          <w:numId w:val="1"/>
        </w:numPr>
        <w:rPr>
          <w:sz w:val="20"/>
          <w:szCs w:val="20"/>
        </w:rPr>
      </w:pPr>
      <w:r>
        <w:rPr>
          <w:sz w:val="20"/>
          <w:szCs w:val="20"/>
        </w:rPr>
        <w:t>(Lichte) c</w:t>
      </w:r>
      <w:r w:rsidR="00E73D36" w:rsidRPr="002045E3">
        <w:rPr>
          <w:sz w:val="20"/>
          <w:szCs w:val="20"/>
        </w:rPr>
        <w:t>onditie training</w:t>
      </w:r>
      <w:r w:rsidR="005E37D5">
        <w:rPr>
          <w:sz w:val="20"/>
          <w:szCs w:val="20"/>
        </w:rPr>
        <w:t>-</w:t>
      </w:r>
      <w:r w:rsidR="00E73D36" w:rsidRPr="002045E3">
        <w:rPr>
          <w:sz w:val="20"/>
          <w:szCs w:val="20"/>
        </w:rPr>
        <w:t xml:space="preserve"> </w:t>
      </w:r>
      <w:r w:rsidR="005E37D5">
        <w:rPr>
          <w:sz w:val="20"/>
          <w:szCs w:val="20"/>
        </w:rPr>
        <w:t xml:space="preserve"> </w:t>
      </w:r>
      <w:r>
        <w:rPr>
          <w:sz w:val="20"/>
          <w:szCs w:val="20"/>
        </w:rPr>
        <w:t xml:space="preserve">uithoudingsvermogen, doorzettingsvermogen, </w:t>
      </w:r>
      <w:r w:rsidR="00846A59">
        <w:rPr>
          <w:sz w:val="20"/>
          <w:szCs w:val="20"/>
        </w:rPr>
        <w:t>grove motoriek, hand</w:t>
      </w:r>
      <w:r w:rsidR="00332268">
        <w:rPr>
          <w:sz w:val="20"/>
          <w:szCs w:val="20"/>
        </w:rPr>
        <w:t>-</w:t>
      </w:r>
      <w:r w:rsidR="00846A59">
        <w:rPr>
          <w:sz w:val="20"/>
          <w:szCs w:val="20"/>
        </w:rPr>
        <w:t xml:space="preserve"> oo</w:t>
      </w:r>
      <w:r w:rsidR="005E37D5">
        <w:rPr>
          <w:sz w:val="20"/>
          <w:szCs w:val="20"/>
        </w:rPr>
        <w:t>g</w:t>
      </w:r>
    </w:p>
    <w:p w14:paraId="48080E2C" w14:textId="23094C38" w:rsidR="00E73D36" w:rsidRPr="002045E3" w:rsidRDefault="00846A59" w:rsidP="005E37D5">
      <w:pPr>
        <w:pStyle w:val="NoSpacing"/>
        <w:ind w:left="2136" w:firstLine="696"/>
        <w:rPr>
          <w:sz w:val="20"/>
          <w:szCs w:val="20"/>
        </w:rPr>
      </w:pPr>
      <w:r>
        <w:rPr>
          <w:sz w:val="20"/>
          <w:szCs w:val="20"/>
        </w:rPr>
        <w:t>coördinatie</w:t>
      </w:r>
    </w:p>
    <w:p w14:paraId="7814875F" w14:textId="540B43AD" w:rsidR="001F6EB0" w:rsidRDefault="001F6EB0" w:rsidP="001F6EB0">
      <w:pPr>
        <w:pStyle w:val="NoSpacing"/>
        <w:numPr>
          <w:ilvl w:val="0"/>
          <w:numId w:val="1"/>
        </w:numPr>
        <w:rPr>
          <w:sz w:val="20"/>
          <w:szCs w:val="20"/>
        </w:rPr>
      </w:pPr>
      <w:r w:rsidRPr="002045E3">
        <w:rPr>
          <w:sz w:val="20"/>
          <w:szCs w:val="20"/>
        </w:rPr>
        <w:t>Eigen inbreng</w:t>
      </w:r>
      <w:r w:rsidR="005E37D5">
        <w:rPr>
          <w:sz w:val="20"/>
          <w:szCs w:val="20"/>
        </w:rPr>
        <w:t>-</w:t>
      </w:r>
      <w:r w:rsidR="00332268">
        <w:rPr>
          <w:sz w:val="20"/>
          <w:szCs w:val="20"/>
        </w:rPr>
        <w:t xml:space="preserve"> </w:t>
      </w:r>
      <w:r w:rsidR="005E37D5">
        <w:rPr>
          <w:sz w:val="20"/>
          <w:szCs w:val="20"/>
        </w:rPr>
        <w:tab/>
      </w:r>
      <w:r w:rsidR="005E37D5">
        <w:rPr>
          <w:sz w:val="20"/>
          <w:szCs w:val="20"/>
        </w:rPr>
        <w:tab/>
      </w:r>
      <w:r w:rsidR="00332268">
        <w:rPr>
          <w:sz w:val="20"/>
          <w:szCs w:val="20"/>
        </w:rPr>
        <w:t>kinderen geven aan wat ze graag willen leren</w:t>
      </w:r>
    </w:p>
    <w:p w14:paraId="469A3C1A" w14:textId="77777777" w:rsidR="00332268" w:rsidRDefault="00332268" w:rsidP="00332268">
      <w:pPr>
        <w:pStyle w:val="NoSpacing"/>
        <w:rPr>
          <w:sz w:val="20"/>
          <w:szCs w:val="20"/>
        </w:rPr>
      </w:pPr>
    </w:p>
    <w:p w14:paraId="26007D33" w14:textId="77777777" w:rsidR="00332268" w:rsidRPr="002045E3" w:rsidRDefault="00332268" w:rsidP="00332268">
      <w:pPr>
        <w:pStyle w:val="NoSpacing"/>
        <w:rPr>
          <w:sz w:val="20"/>
          <w:szCs w:val="20"/>
        </w:rPr>
      </w:pPr>
      <w:r>
        <w:rPr>
          <w:sz w:val="20"/>
          <w:szCs w:val="20"/>
        </w:rPr>
        <w:t xml:space="preserve">Iedere groep krijgt min of meer dezelfde lesstof aangeboden maar in meer- of mindere mate in spelvorm en  leeftijdsadequaat. </w:t>
      </w:r>
    </w:p>
    <w:p w14:paraId="7BCFD980" w14:textId="77777777" w:rsidR="001F6EB0" w:rsidRPr="002045E3" w:rsidRDefault="001F6EB0" w:rsidP="001F6EB0">
      <w:pPr>
        <w:pStyle w:val="NoSpacing"/>
        <w:ind w:left="720"/>
        <w:rPr>
          <w:sz w:val="20"/>
          <w:szCs w:val="20"/>
        </w:rPr>
      </w:pPr>
    </w:p>
    <w:p w14:paraId="6FD80ABE" w14:textId="4977BB1A" w:rsidR="003A156F" w:rsidRPr="002045E3" w:rsidRDefault="003A156F" w:rsidP="003A156F">
      <w:pPr>
        <w:pStyle w:val="NoSpacing"/>
        <w:rPr>
          <w:sz w:val="20"/>
          <w:szCs w:val="20"/>
        </w:rPr>
      </w:pPr>
      <w:r w:rsidRPr="002045E3">
        <w:rPr>
          <w:b/>
          <w:bCs/>
          <w:sz w:val="20"/>
          <w:szCs w:val="20"/>
          <w:u w:val="single"/>
        </w:rPr>
        <w:t>De dagen en tijden van de cursussen</w:t>
      </w:r>
      <w:r w:rsidRPr="002045E3">
        <w:rPr>
          <w:sz w:val="20"/>
          <w:szCs w:val="20"/>
        </w:rPr>
        <w:t xml:space="preserve"> </w:t>
      </w:r>
      <w:r w:rsidR="001F6EB0" w:rsidRPr="002045E3">
        <w:rPr>
          <w:sz w:val="20"/>
          <w:szCs w:val="20"/>
        </w:rPr>
        <w:br/>
      </w:r>
      <w:r w:rsidRPr="002045E3">
        <w:rPr>
          <w:sz w:val="20"/>
          <w:szCs w:val="20"/>
        </w:rPr>
        <w:t xml:space="preserve">zijn nog niet bepaald; deze probeer ik in overleg met u te bepalen. Daarom vraag ik van u het volgende. Wilt u uw kind(eren) opgeven voor een van de cursussen, geeft u dan a.u.b. aan op welke dag(en) uw kind zou kunnen trainen. Graag álle beschikbare opties doorgeven. </w:t>
      </w:r>
    </w:p>
    <w:p w14:paraId="4E2115FB" w14:textId="77777777" w:rsidR="00612BE5" w:rsidRPr="002045E3" w:rsidRDefault="00612BE5" w:rsidP="003A156F">
      <w:pPr>
        <w:pStyle w:val="NoSpacing"/>
        <w:rPr>
          <w:sz w:val="20"/>
          <w:szCs w:val="20"/>
        </w:rPr>
      </w:pPr>
    </w:p>
    <w:p w14:paraId="66551ADE" w14:textId="28CA80AC" w:rsidR="00612BE5" w:rsidRPr="00332268" w:rsidRDefault="00612BE5" w:rsidP="001F6EB0">
      <w:pPr>
        <w:autoSpaceDE w:val="0"/>
        <w:autoSpaceDN w:val="0"/>
        <w:adjustRightInd w:val="0"/>
        <w:spacing w:after="0" w:line="300" w:lineRule="atLeast"/>
        <w:rPr>
          <w:rFonts w:cstheme="minorHAnsi"/>
          <w:sz w:val="20"/>
          <w:szCs w:val="20"/>
        </w:rPr>
      </w:pPr>
      <w:r w:rsidRPr="00332268">
        <w:rPr>
          <w:rFonts w:cstheme="minorHAnsi"/>
          <w:sz w:val="20"/>
          <w:szCs w:val="20"/>
        </w:rPr>
        <w:t xml:space="preserve">Graag in onderstaand schema de beschikbaarheid aangeven. Graag </w:t>
      </w:r>
      <w:r w:rsidRPr="00332268">
        <w:rPr>
          <w:rFonts w:cstheme="minorHAnsi"/>
          <w:b/>
          <w:bCs/>
          <w:i/>
          <w:iCs/>
          <w:sz w:val="20"/>
          <w:szCs w:val="20"/>
          <w:u w:val="single"/>
        </w:rPr>
        <w:t>alle</w:t>
      </w:r>
      <w:r w:rsidRPr="00332268">
        <w:rPr>
          <w:rFonts w:cstheme="minorHAnsi"/>
          <w:sz w:val="20"/>
          <w:szCs w:val="20"/>
        </w:rPr>
        <w:t xml:space="preserve"> beschikbare opties invullen</w:t>
      </w:r>
      <w:r w:rsidR="00332268">
        <w:rPr>
          <w:rFonts w:cstheme="minorHAnsi"/>
          <w:sz w:val="20"/>
          <w:szCs w:val="20"/>
        </w:rPr>
        <w:t xml:space="preserve"> d.m.v. een kruis achter de beschikbare optie(s)</w:t>
      </w:r>
      <w:r w:rsidRPr="00332268">
        <w:rPr>
          <w:rFonts w:cstheme="minorHAnsi"/>
          <w:sz w:val="20"/>
          <w:szCs w:val="20"/>
        </w:rPr>
        <w:t>.</w:t>
      </w:r>
      <w:r w:rsidR="00F13A8A">
        <w:rPr>
          <w:rFonts w:cstheme="minorHAnsi"/>
          <w:sz w:val="20"/>
          <w:szCs w:val="20"/>
        </w:rPr>
        <w:t xml:space="preserve"> </w:t>
      </w:r>
      <w:r w:rsidR="001F6EB0" w:rsidRPr="00332268">
        <w:rPr>
          <w:rFonts w:cstheme="minorHAnsi"/>
          <w:sz w:val="20"/>
          <w:szCs w:val="20"/>
        </w:rPr>
        <w:t>En mocht u meerdere kinderen willen opgeven, a.u.b. aantal kinderen bij vermelden.</w:t>
      </w:r>
    </w:p>
    <w:p w14:paraId="69F4AAEF" w14:textId="7BB70220" w:rsidR="00612BE5" w:rsidRDefault="00612BE5" w:rsidP="003A156F">
      <w:pPr>
        <w:pStyle w:val="NoSpacing"/>
        <w:rPr>
          <w:sz w:val="20"/>
          <w:szCs w:val="20"/>
        </w:rPr>
      </w:pPr>
    </w:p>
    <w:p w14:paraId="36D975F2" w14:textId="294B5361" w:rsidR="00F13A8A" w:rsidRPr="002045E3" w:rsidRDefault="00F13A8A" w:rsidP="003A156F">
      <w:pPr>
        <w:pStyle w:val="NoSpacing"/>
        <w:rPr>
          <w:sz w:val="20"/>
          <w:szCs w:val="20"/>
        </w:rPr>
      </w:pPr>
      <w:r>
        <w:rPr>
          <w:rFonts w:cstheme="minorHAnsi"/>
          <w:sz w:val="20"/>
          <w:szCs w:val="20"/>
        </w:rPr>
        <w:t>Klik op het vierkantje en bewerk de aantallen.</w:t>
      </w:r>
    </w:p>
    <w:tbl>
      <w:tblPr>
        <w:tblStyle w:val="TableGrid"/>
        <w:tblW w:w="0" w:type="auto"/>
        <w:tblLook w:val="04A0" w:firstRow="1" w:lastRow="0" w:firstColumn="1" w:lastColumn="0" w:noHBand="0" w:noVBand="1"/>
      </w:tblPr>
      <w:tblGrid>
        <w:gridCol w:w="3020"/>
        <w:gridCol w:w="3354"/>
        <w:gridCol w:w="425"/>
        <w:gridCol w:w="851"/>
      </w:tblGrid>
      <w:tr w:rsidR="004F1BBF" w:rsidRPr="002045E3" w14:paraId="31098901" w14:textId="6A85EEC4" w:rsidTr="005F629D">
        <w:tc>
          <w:tcPr>
            <w:tcW w:w="3020" w:type="dxa"/>
          </w:tcPr>
          <w:p w14:paraId="6A4E8F6D" w14:textId="77777777" w:rsidR="004F1BBF" w:rsidRPr="002045E3" w:rsidRDefault="004F1BBF" w:rsidP="00612BE5">
            <w:pPr>
              <w:autoSpaceDE w:val="0"/>
              <w:autoSpaceDN w:val="0"/>
              <w:adjustRightInd w:val="0"/>
              <w:spacing w:line="300" w:lineRule="atLeast"/>
              <w:rPr>
                <w:rFonts w:ascii="Segoe UI" w:hAnsi="Segoe UI" w:cs="Segoe UI"/>
                <w:color w:val="333333"/>
                <w:sz w:val="20"/>
                <w:szCs w:val="20"/>
              </w:rPr>
            </w:pPr>
            <w:bookmarkStart w:id="1" w:name="_Hlk17117921"/>
            <w:r w:rsidRPr="002045E3">
              <w:rPr>
                <w:sz w:val="20"/>
                <w:szCs w:val="20"/>
              </w:rPr>
              <w:t>RSD Mini: 6 &amp; 7 jaar</w:t>
            </w:r>
          </w:p>
        </w:tc>
        <w:tc>
          <w:tcPr>
            <w:tcW w:w="3354" w:type="dxa"/>
          </w:tcPr>
          <w:p w14:paraId="62E14B6C" w14:textId="77777777" w:rsidR="004F1BBF" w:rsidRPr="002045E3" w:rsidRDefault="004F1BBF" w:rsidP="00AF6274">
            <w:pPr>
              <w:autoSpaceDE w:val="0"/>
              <w:autoSpaceDN w:val="0"/>
              <w:adjustRightInd w:val="0"/>
              <w:spacing w:line="300" w:lineRule="atLeast"/>
              <w:rPr>
                <w:rFonts w:ascii="Segoe UI" w:hAnsi="Segoe UI" w:cs="Segoe UI"/>
                <w:color w:val="333333"/>
                <w:sz w:val="20"/>
                <w:szCs w:val="20"/>
              </w:rPr>
            </w:pPr>
            <w:r w:rsidRPr="002045E3">
              <w:rPr>
                <w:rFonts w:ascii="Segoe UI" w:hAnsi="Segoe UI" w:cs="Segoe UI"/>
                <w:color w:val="333333"/>
                <w:sz w:val="20"/>
                <w:szCs w:val="20"/>
              </w:rPr>
              <w:t>Woensdagmiddag 16.00-16.45</w:t>
            </w:r>
          </w:p>
        </w:tc>
        <w:sdt>
          <w:sdtPr>
            <w:rPr>
              <w:rFonts w:ascii="Segoe UI" w:hAnsi="Segoe UI" w:cs="Segoe UI"/>
              <w:color w:val="333333"/>
              <w:sz w:val="20"/>
              <w:szCs w:val="20"/>
            </w:rPr>
            <w:id w:val="-1410376668"/>
            <w14:checkbox>
              <w14:checked w14:val="0"/>
              <w14:checkedState w14:val="2612" w14:font="MS Gothic"/>
              <w14:uncheckedState w14:val="2610" w14:font="MS Gothic"/>
            </w14:checkbox>
          </w:sdtPr>
          <w:sdtEndPr/>
          <w:sdtContent>
            <w:tc>
              <w:tcPr>
                <w:tcW w:w="425" w:type="dxa"/>
              </w:tcPr>
              <w:p w14:paraId="78174D9D" w14:textId="5FE333FA" w:rsidR="004F1BBF" w:rsidRPr="002045E3" w:rsidRDefault="004F1BBF" w:rsidP="00612BE5">
                <w:pPr>
                  <w:autoSpaceDE w:val="0"/>
                  <w:autoSpaceDN w:val="0"/>
                  <w:adjustRightInd w:val="0"/>
                  <w:spacing w:line="300" w:lineRule="atLeast"/>
                  <w:rPr>
                    <w:rFonts w:ascii="Segoe UI" w:hAnsi="Segoe UI" w:cs="Segoe UI"/>
                    <w:color w:val="333333"/>
                    <w:sz w:val="20"/>
                    <w:szCs w:val="20"/>
                  </w:rPr>
                </w:pPr>
                <w:r>
                  <w:rPr>
                    <w:rFonts w:ascii="MS Gothic" w:eastAsia="MS Gothic" w:hAnsi="MS Gothic" w:cs="Segoe UI" w:hint="eastAsia"/>
                    <w:color w:val="333333"/>
                    <w:sz w:val="20"/>
                    <w:szCs w:val="20"/>
                  </w:rPr>
                  <w:t>☐</w:t>
                </w:r>
              </w:p>
            </w:tc>
          </w:sdtContent>
        </w:sdt>
        <w:tc>
          <w:tcPr>
            <w:tcW w:w="851" w:type="dxa"/>
          </w:tcPr>
          <w:p w14:paraId="2F25D70E" w14:textId="47DC1231" w:rsidR="004F1BBF" w:rsidRDefault="00124079" w:rsidP="00612BE5">
            <w:pPr>
              <w:autoSpaceDE w:val="0"/>
              <w:autoSpaceDN w:val="0"/>
              <w:adjustRightInd w:val="0"/>
              <w:spacing w:line="300" w:lineRule="atLeast"/>
              <w:rPr>
                <w:rFonts w:ascii="Segoe UI" w:hAnsi="Segoe UI" w:cs="Segoe UI"/>
                <w:color w:val="333333"/>
                <w:sz w:val="20"/>
                <w:szCs w:val="20"/>
              </w:rPr>
            </w:pPr>
            <w:sdt>
              <w:sdtPr>
                <w:rPr>
                  <w:rFonts w:ascii="Segoe UI" w:hAnsi="Segoe UI" w:cs="Segoe UI"/>
                  <w:color w:val="333333"/>
                  <w:sz w:val="20"/>
                  <w:szCs w:val="20"/>
                </w:rPr>
                <w:id w:val="-1954857138"/>
                <w:placeholder>
                  <w:docPart w:val="DefaultPlaceholder_-1854013438"/>
                </w:placeholder>
                <w:comboBox>
                  <w:listItem w:value="Choose an item."/>
                </w:comboBox>
              </w:sdtPr>
              <w:sdtEndPr/>
              <w:sdtContent>
                <w:r w:rsidR="005F629D">
                  <w:rPr>
                    <w:rFonts w:ascii="Segoe UI" w:hAnsi="Segoe UI" w:cs="Segoe UI"/>
                    <w:color w:val="333333"/>
                    <w:sz w:val="20"/>
                    <w:szCs w:val="20"/>
                  </w:rPr>
                  <w:t>1</w:t>
                </w:r>
              </w:sdtContent>
            </w:sdt>
            <w:r w:rsidR="005F629D">
              <w:rPr>
                <w:rFonts w:ascii="Segoe UI" w:hAnsi="Segoe UI" w:cs="Segoe UI"/>
                <w:color w:val="333333"/>
                <w:sz w:val="20"/>
                <w:szCs w:val="20"/>
              </w:rPr>
              <w:t xml:space="preserve"> kind</w:t>
            </w:r>
          </w:p>
        </w:tc>
      </w:tr>
      <w:tr w:rsidR="004F1BBF" w:rsidRPr="002045E3" w14:paraId="6150F9AB" w14:textId="09E6E2BA" w:rsidTr="005F629D">
        <w:tc>
          <w:tcPr>
            <w:tcW w:w="3020" w:type="dxa"/>
          </w:tcPr>
          <w:p w14:paraId="55D9C6B3" w14:textId="77777777" w:rsidR="004F1BBF" w:rsidRPr="002045E3" w:rsidRDefault="004F1BBF" w:rsidP="00612BE5">
            <w:pPr>
              <w:autoSpaceDE w:val="0"/>
              <w:autoSpaceDN w:val="0"/>
              <w:adjustRightInd w:val="0"/>
              <w:spacing w:line="300" w:lineRule="atLeast"/>
              <w:rPr>
                <w:rFonts w:ascii="Segoe UI" w:hAnsi="Segoe UI" w:cs="Segoe UI"/>
                <w:color w:val="333333"/>
                <w:sz w:val="20"/>
                <w:szCs w:val="20"/>
                <w:lang w:val="en-US"/>
              </w:rPr>
            </w:pPr>
            <w:r w:rsidRPr="002045E3">
              <w:rPr>
                <w:sz w:val="20"/>
                <w:szCs w:val="20"/>
                <w:lang w:val="en-US"/>
              </w:rPr>
              <w:t>RSD Junior: 8 t/m 10 jaar</w:t>
            </w:r>
          </w:p>
        </w:tc>
        <w:tc>
          <w:tcPr>
            <w:tcW w:w="3354" w:type="dxa"/>
          </w:tcPr>
          <w:p w14:paraId="1EA8AAFA" w14:textId="77777777" w:rsidR="004F1BBF" w:rsidRPr="002045E3" w:rsidRDefault="004F1BBF" w:rsidP="00AF6274">
            <w:pPr>
              <w:autoSpaceDE w:val="0"/>
              <w:autoSpaceDN w:val="0"/>
              <w:adjustRightInd w:val="0"/>
              <w:spacing w:line="300" w:lineRule="atLeast"/>
              <w:rPr>
                <w:rFonts w:ascii="Segoe UI" w:hAnsi="Segoe UI" w:cs="Segoe UI"/>
                <w:color w:val="333333"/>
                <w:sz w:val="20"/>
                <w:szCs w:val="20"/>
                <w:lang w:val="en-US"/>
              </w:rPr>
            </w:pPr>
            <w:r w:rsidRPr="002045E3">
              <w:rPr>
                <w:rFonts w:ascii="Segoe UI" w:hAnsi="Segoe UI" w:cs="Segoe UI"/>
                <w:color w:val="333333"/>
                <w:sz w:val="20"/>
                <w:szCs w:val="20"/>
              </w:rPr>
              <w:t>Woensdagmiddag 17.00-18.00</w:t>
            </w:r>
          </w:p>
        </w:tc>
        <w:sdt>
          <w:sdtPr>
            <w:rPr>
              <w:rFonts w:ascii="Segoe UI" w:hAnsi="Segoe UI" w:cs="Segoe UI"/>
              <w:color w:val="333333"/>
              <w:sz w:val="20"/>
              <w:szCs w:val="20"/>
              <w:lang w:val="en-US"/>
            </w:rPr>
            <w:id w:val="-1475133215"/>
            <w14:checkbox>
              <w14:checked w14:val="0"/>
              <w14:checkedState w14:val="2612" w14:font="MS Gothic"/>
              <w14:uncheckedState w14:val="2610" w14:font="MS Gothic"/>
            </w14:checkbox>
          </w:sdtPr>
          <w:sdtEndPr/>
          <w:sdtContent>
            <w:tc>
              <w:tcPr>
                <w:tcW w:w="425" w:type="dxa"/>
              </w:tcPr>
              <w:p w14:paraId="47B40C84" w14:textId="72D7F1F5" w:rsidR="004F1BBF" w:rsidRPr="002045E3" w:rsidRDefault="004F1BBF" w:rsidP="00612BE5">
                <w:pPr>
                  <w:autoSpaceDE w:val="0"/>
                  <w:autoSpaceDN w:val="0"/>
                  <w:adjustRightInd w:val="0"/>
                  <w:spacing w:line="300" w:lineRule="atLeast"/>
                  <w:rPr>
                    <w:rFonts w:ascii="Segoe UI" w:hAnsi="Segoe UI" w:cs="Segoe UI"/>
                    <w:color w:val="333333"/>
                    <w:sz w:val="20"/>
                    <w:szCs w:val="20"/>
                    <w:lang w:val="en-US"/>
                  </w:rPr>
                </w:pPr>
                <w:r>
                  <w:rPr>
                    <w:rFonts w:ascii="MS Gothic" w:eastAsia="MS Gothic" w:hAnsi="MS Gothic" w:cs="Segoe UI" w:hint="eastAsia"/>
                    <w:color w:val="333333"/>
                    <w:sz w:val="20"/>
                    <w:szCs w:val="20"/>
                    <w:lang w:val="en-US"/>
                  </w:rPr>
                  <w:t>☐</w:t>
                </w:r>
              </w:p>
            </w:tc>
          </w:sdtContent>
        </w:sdt>
        <w:tc>
          <w:tcPr>
            <w:tcW w:w="851" w:type="dxa"/>
          </w:tcPr>
          <w:p w14:paraId="7994A639" w14:textId="35FCB6EC" w:rsidR="004F1BBF" w:rsidRDefault="005F629D" w:rsidP="00612BE5">
            <w:pPr>
              <w:autoSpaceDE w:val="0"/>
              <w:autoSpaceDN w:val="0"/>
              <w:adjustRightInd w:val="0"/>
              <w:spacing w:line="300" w:lineRule="atLeast"/>
              <w:rPr>
                <w:rFonts w:ascii="Segoe UI" w:hAnsi="Segoe UI" w:cs="Segoe UI"/>
                <w:color w:val="333333"/>
                <w:sz w:val="20"/>
                <w:szCs w:val="20"/>
                <w:lang w:val="en-US"/>
              </w:rPr>
            </w:pPr>
            <w:r>
              <w:rPr>
                <w:rFonts w:ascii="Segoe UI" w:hAnsi="Segoe UI" w:cs="Segoe UI"/>
                <w:color w:val="333333"/>
                <w:sz w:val="20"/>
                <w:szCs w:val="20"/>
                <w:lang w:val="en-US"/>
              </w:rPr>
              <w:t>1 kind</w:t>
            </w:r>
          </w:p>
        </w:tc>
      </w:tr>
      <w:tr w:rsidR="004F1BBF" w:rsidRPr="002045E3" w14:paraId="63E7A8DF" w14:textId="0EEF44CF" w:rsidTr="005F629D">
        <w:tc>
          <w:tcPr>
            <w:tcW w:w="3020" w:type="dxa"/>
          </w:tcPr>
          <w:p w14:paraId="7A870D87" w14:textId="77777777" w:rsidR="004F1BBF" w:rsidRPr="002045E3" w:rsidRDefault="004F1BBF" w:rsidP="00612BE5">
            <w:pPr>
              <w:autoSpaceDE w:val="0"/>
              <w:autoSpaceDN w:val="0"/>
              <w:adjustRightInd w:val="0"/>
              <w:spacing w:line="300" w:lineRule="atLeast"/>
              <w:rPr>
                <w:rFonts w:ascii="Segoe UI" w:hAnsi="Segoe UI" w:cs="Segoe UI"/>
                <w:color w:val="333333"/>
                <w:sz w:val="20"/>
                <w:szCs w:val="20"/>
              </w:rPr>
            </w:pPr>
            <w:r w:rsidRPr="002045E3">
              <w:rPr>
                <w:sz w:val="20"/>
                <w:szCs w:val="20"/>
              </w:rPr>
              <w:t>RSD Tiener: 11 t/m 15 jaar</w:t>
            </w:r>
          </w:p>
        </w:tc>
        <w:tc>
          <w:tcPr>
            <w:tcW w:w="3354" w:type="dxa"/>
          </w:tcPr>
          <w:p w14:paraId="2A1EF047" w14:textId="77777777" w:rsidR="004F1BBF" w:rsidRPr="002045E3" w:rsidRDefault="004F1BBF" w:rsidP="00AF6274">
            <w:pPr>
              <w:autoSpaceDE w:val="0"/>
              <w:autoSpaceDN w:val="0"/>
              <w:adjustRightInd w:val="0"/>
              <w:spacing w:line="300" w:lineRule="atLeast"/>
              <w:rPr>
                <w:rFonts w:ascii="Segoe UI" w:hAnsi="Segoe UI" w:cs="Segoe UI"/>
                <w:color w:val="333333"/>
                <w:sz w:val="20"/>
                <w:szCs w:val="20"/>
              </w:rPr>
            </w:pPr>
            <w:r w:rsidRPr="002045E3">
              <w:rPr>
                <w:rFonts w:ascii="Segoe UI" w:hAnsi="Segoe UI" w:cs="Segoe UI"/>
                <w:color w:val="333333"/>
                <w:sz w:val="20"/>
                <w:szCs w:val="20"/>
              </w:rPr>
              <w:t>Woensdagavond   18.00-19.00</w:t>
            </w:r>
          </w:p>
        </w:tc>
        <w:sdt>
          <w:sdtPr>
            <w:rPr>
              <w:rFonts w:ascii="Segoe UI" w:hAnsi="Segoe UI" w:cs="Segoe UI"/>
              <w:color w:val="333333"/>
              <w:sz w:val="20"/>
              <w:szCs w:val="20"/>
            </w:rPr>
            <w:id w:val="-850871074"/>
            <w14:checkbox>
              <w14:checked w14:val="0"/>
              <w14:checkedState w14:val="2612" w14:font="MS Gothic"/>
              <w14:uncheckedState w14:val="2610" w14:font="MS Gothic"/>
            </w14:checkbox>
          </w:sdtPr>
          <w:sdtEndPr/>
          <w:sdtContent>
            <w:tc>
              <w:tcPr>
                <w:tcW w:w="425" w:type="dxa"/>
              </w:tcPr>
              <w:p w14:paraId="7FF48D8F" w14:textId="79ECB5BC" w:rsidR="004F1BBF" w:rsidRPr="002045E3" w:rsidRDefault="004F1BBF" w:rsidP="00612BE5">
                <w:pPr>
                  <w:autoSpaceDE w:val="0"/>
                  <w:autoSpaceDN w:val="0"/>
                  <w:adjustRightInd w:val="0"/>
                  <w:spacing w:line="300" w:lineRule="atLeast"/>
                  <w:rPr>
                    <w:rFonts w:ascii="Segoe UI" w:hAnsi="Segoe UI" w:cs="Segoe UI"/>
                    <w:color w:val="333333"/>
                    <w:sz w:val="20"/>
                    <w:szCs w:val="20"/>
                  </w:rPr>
                </w:pPr>
                <w:r>
                  <w:rPr>
                    <w:rFonts w:ascii="MS Gothic" w:eastAsia="MS Gothic" w:hAnsi="MS Gothic" w:cs="Segoe UI" w:hint="eastAsia"/>
                    <w:color w:val="333333"/>
                    <w:sz w:val="20"/>
                    <w:szCs w:val="20"/>
                  </w:rPr>
                  <w:t>☐</w:t>
                </w:r>
              </w:p>
            </w:tc>
          </w:sdtContent>
        </w:sdt>
        <w:tc>
          <w:tcPr>
            <w:tcW w:w="851" w:type="dxa"/>
          </w:tcPr>
          <w:p w14:paraId="0C2F80D6" w14:textId="60D6E757" w:rsidR="004F1BBF" w:rsidRDefault="005F629D" w:rsidP="00612BE5">
            <w:pPr>
              <w:autoSpaceDE w:val="0"/>
              <w:autoSpaceDN w:val="0"/>
              <w:adjustRightInd w:val="0"/>
              <w:spacing w:line="300" w:lineRule="atLeast"/>
              <w:rPr>
                <w:rFonts w:ascii="Segoe UI" w:hAnsi="Segoe UI" w:cs="Segoe UI"/>
                <w:color w:val="333333"/>
                <w:sz w:val="20"/>
                <w:szCs w:val="20"/>
              </w:rPr>
            </w:pPr>
            <w:r>
              <w:rPr>
                <w:rFonts w:ascii="Segoe UI" w:hAnsi="Segoe UI" w:cs="Segoe UI"/>
                <w:color w:val="333333"/>
                <w:sz w:val="20"/>
                <w:szCs w:val="20"/>
              </w:rPr>
              <w:t>1 kind</w:t>
            </w:r>
          </w:p>
        </w:tc>
      </w:tr>
      <w:bookmarkEnd w:id="1"/>
      <w:tr w:rsidR="004F1BBF" w:rsidRPr="002045E3" w14:paraId="2420706F" w14:textId="42E7F132" w:rsidTr="005F629D">
        <w:tc>
          <w:tcPr>
            <w:tcW w:w="3020" w:type="dxa"/>
          </w:tcPr>
          <w:p w14:paraId="49467204" w14:textId="77777777" w:rsidR="004F1BBF" w:rsidRPr="002045E3" w:rsidRDefault="004F1BBF" w:rsidP="00612BE5">
            <w:pPr>
              <w:autoSpaceDE w:val="0"/>
              <w:autoSpaceDN w:val="0"/>
              <w:adjustRightInd w:val="0"/>
              <w:spacing w:line="300" w:lineRule="atLeast"/>
              <w:rPr>
                <w:sz w:val="20"/>
                <w:szCs w:val="20"/>
              </w:rPr>
            </w:pPr>
          </w:p>
        </w:tc>
        <w:tc>
          <w:tcPr>
            <w:tcW w:w="3354" w:type="dxa"/>
          </w:tcPr>
          <w:p w14:paraId="2E90D8B9" w14:textId="77777777" w:rsidR="004F1BBF" w:rsidRPr="002045E3" w:rsidRDefault="004F1BBF" w:rsidP="00612BE5">
            <w:pPr>
              <w:autoSpaceDE w:val="0"/>
              <w:autoSpaceDN w:val="0"/>
              <w:adjustRightInd w:val="0"/>
              <w:spacing w:line="300" w:lineRule="atLeast"/>
              <w:rPr>
                <w:rFonts w:ascii="Segoe UI" w:hAnsi="Segoe UI" w:cs="Segoe UI"/>
                <w:color w:val="333333"/>
                <w:sz w:val="20"/>
                <w:szCs w:val="20"/>
              </w:rPr>
            </w:pPr>
          </w:p>
        </w:tc>
        <w:tc>
          <w:tcPr>
            <w:tcW w:w="425" w:type="dxa"/>
          </w:tcPr>
          <w:p w14:paraId="05D6FFD0" w14:textId="3BF6D779" w:rsidR="004F1BBF" w:rsidRPr="002045E3" w:rsidRDefault="004F1BBF" w:rsidP="00612BE5">
            <w:pPr>
              <w:autoSpaceDE w:val="0"/>
              <w:autoSpaceDN w:val="0"/>
              <w:adjustRightInd w:val="0"/>
              <w:spacing w:line="300" w:lineRule="atLeast"/>
              <w:rPr>
                <w:rFonts w:ascii="Segoe UI" w:hAnsi="Segoe UI" w:cs="Segoe UI"/>
                <w:color w:val="333333"/>
                <w:sz w:val="20"/>
                <w:szCs w:val="20"/>
              </w:rPr>
            </w:pPr>
          </w:p>
        </w:tc>
        <w:tc>
          <w:tcPr>
            <w:tcW w:w="851" w:type="dxa"/>
          </w:tcPr>
          <w:p w14:paraId="571CEAFF" w14:textId="77777777" w:rsidR="004F1BBF" w:rsidRPr="002045E3" w:rsidRDefault="004F1BBF" w:rsidP="00612BE5">
            <w:pPr>
              <w:autoSpaceDE w:val="0"/>
              <w:autoSpaceDN w:val="0"/>
              <w:adjustRightInd w:val="0"/>
              <w:spacing w:line="300" w:lineRule="atLeast"/>
              <w:rPr>
                <w:rFonts w:ascii="Segoe UI" w:hAnsi="Segoe UI" w:cs="Segoe UI"/>
                <w:color w:val="333333"/>
                <w:sz w:val="20"/>
                <w:szCs w:val="20"/>
              </w:rPr>
            </w:pPr>
          </w:p>
        </w:tc>
      </w:tr>
      <w:tr w:rsidR="004F1BBF" w:rsidRPr="002045E3" w14:paraId="53CACB26" w14:textId="29F1F909" w:rsidTr="005F629D">
        <w:tc>
          <w:tcPr>
            <w:tcW w:w="3020" w:type="dxa"/>
          </w:tcPr>
          <w:p w14:paraId="0B8609B3" w14:textId="77777777" w:rsidR="004F1BBF" w:rsidRPr="002045E3" w:rsidRDefault="004F1BBF" w:rsidP="00612BE5">
            <w:pPr>
              <w:autoSpaceDE w:val="0"/>
              <w:autoSpaceDN w:val="0"/>
              <w:adjustRightInd w:val="0"/>
              <w:spacing w:line="300" w:lineRule="atLeast"/>
              <w:rPr>
                <w:rFonts w:ascii="Segoe UI" w:hAnsi="Segoe UI" w:cs="Segoe UI"/>
                <w:color w:val="333333"/>
                <w:sz w:val="20"/>
                <w:szCs w:val="20"/>
              </w:rPr>
            </w:pPr>
            <w:r w:rsidRPr="002045E3">
              <w:rPr>
                <w:sz w:val="20"/>
                <w:szCs w:val="20"/>
              </w:rPr>
              <w:t>RSD Mini: 6 &amp; 7 jaar</w:t>
            </w:r>
          </w:p>
        </w:tc>
        <w:tc>
          <w:tcPr>
            <w:tcW w:w="3354" w:type="dxa"/>
          </w:tcPr>
          <w:p w14:paraId="302ED46C" w14:textId="77777777" w:rsidR="004F1BBF" w:rsidRPr="002045E3" w:rsidRDefault="004F1BBF" w:rsidP="00612BE5">
            <w:pPr>
              <w:autoSpaceDE w:val="0"/>
              <w:autoSpaceDN w:val="0"/>
              <w:adjustRightInd w:val="0"/>
              <w:spacing w:line="300" w:lineRule="atLeast"/>
              <w:rPr>
                <w:rFonts w:ascii="Segoe UI" w:hAnsi="Segoe UI" w:cs="Segoe UI"/>
                <w:color w:val="333333"/>
                <w:sz w:val="20"/>
                <w:szCs w:val="20"/>
              </w:rPr>
            </w:pPr>
            <w:r w:rsidRPr="002045E3">
              <w:rPr>
                <w:rFonts w:ascii="Segoe UI" w:hAnsi="Segoe UI" w:cs="Segoe UI"/>
                <w:color w:val="333333"/>
                <w:sz w:val="20"/>
                <w:szCs w:val="20"/>
              </w:rPr>
              <w:t>Zaterdagochtend 10.00-10.45</w:t>
            </w:r>
          </w:p>
        </w:tc>
        <w:sdt>
          <w:sdtPr>
            <w:rPr>
              <w:rFonts w:ascii="Segoe UI" w:hAnsi="Segoe UI" w:cs="Segoe UI"/>
              <w:color w:val="333333"/>
              <w:sz w:val="20"/>
              <w:szCs w:val="20"/>
            </w:rPr>
            <w:id w:val="-1991157477"/>
            <w14:checkbox>
              <w14:checked w14:val="0"/>
              <w14:checkedState w14:val="2612" w14:font="MS Gothic"/>
              <w14:uncheckedState w14:val="2610" w14:font="MS Gothic"/>
            </w14:checkbox>
          </w:sdtPr>
          <w:sdtEndPr/>
          <w:sdtContent>
            <w:tc>
              <w:tcPr>
                <w:tcW w:w="425" w:type="dxa"/>
              </w:tcPr>
              <w:p w14:paraId="0F97F626" w14:textId="580B8899" w:rsidR="004F1BBF" w:rsidRPr="002045E3" w:rsidRDefault="004F1BBF" w:rsidP="00612BE5">
                <w:pPr>
                  <w:autoSpaceDE w:val="0"/>
                  <w:autoSpaceDN w:val="0"/>
                  <w:adjustRightInd w:val="0"/>
                  <w:spacing w:line="300" w:lineRule="atLeast"/>
                  <w:rPr>
                    <w:rFonts w:ascii="Segoe UI" w:hAnsi="Segoe UI" w:cs="Segoe UI"/>
                    <w:color w:val="333333"/>
                    <w:sz w:val="20"/>
                    <w:szCs w:val="20"/>
                  </w:rPr>
                </w:pPr>
                <w:r>
                  <w:rPr>
                    <w:rFonts w:ascii="MS Gothic" w:eastAsia="MS Gothic" w:hAnsi="MS Gothic" w:cs="Segoe UI" w:hint="eastAsia"/>
                    <w:color w:val="333333"/>
                    <w:sz w:val="20"/>
                    <w:szCs w:val="20"/>
                  </w:rPr>
                  <w:t>☐</w:t>
                </w:r>
              </w:p>
            </w:tc>
          </w:sdtContent>
        </w:sdt>
        <w:tc>
          <w:tcPr>
            <w:tcW w:w="851" w:type="dxa"/>
          </w:tcPr>
          <w:p w14:paraId="42EB9B85" w14:textId="332AD4ED" w:rsidR="004F1BBF" w:rsidRDefault="005F629D" w:rsidP="00612BE5">
            <w:pPr>
              <w:autoSpaceDE w:val="0"/>
              <w:autoSpaceDN w:val="0"/>
              <w:adjustRightInd w:val="0"/>
              <w:spacing w:line="300" w:lineRule="atLeast"/>
              <w:rPr>
                <w:rFonts w:ascii="Segoe UI" w:hAnsi="Segoe UI" w:cs="Segoe UI"/>
                <w:color w:val="333333"/>
                <w:sz w:val="20"/>
                <w:szCs w:val="20"/>
              </w:rPr>
            </w:pPr>
            <w:r>
              <w:rPr>
                <w:rFonts w:ascii="Segoe UI" w:hAnsi="Segoe UI" w:cs="Segoe UI"/>
                <w:color w:val="333333"/>
                <w:sz w:val="20"/>
                <w:szCs w:val="20"/>
              </w:rPr>
              <w:t>1 kind</w:t>
            </w:r>
          </w:p>
        </w:tc>
      </w:tr>
      <w:tr w:rsidR="004F1BBF" w:rsidRPr="002045E3" w14:paraId="22680A3A" w14:textId="6B4E7B90" w:rsidTr="005F629D">
        <w:tc>
          <w:tcPr>
            <w:tcW w:w="3020" w:type="dxa"/>
          </w:tcPr>
          <w:p w14:paraId="25E04540" w14:textId="77777777" w:rsidR="004F1BBF" w:rsidRPr="002045E3" w:rsidRDefault="004F1BBF" w:rsidP="00612BE5">
            <w:pPr>
              <w:autoSpaceDE w:val="0"/>
              <w:autoSpaceDN w:val="0"/>
              <w:adjustRightInd w:val="0"/>
              <w:spacing w:line="300" w:lineRule="atLeast"/>
              <w:rPr>
                <w:rFonts w:ascii="Segoe UI" w:hAnsi="Segoe UI" w:cs="Segoe UI"/>
                <w:color w:val="333333"/>
                <w:sz w:val="20"/>
                <w:szCs w:val="20"/>
                <w:lang w:val="en-US"/>
              </w:rPr>
            </w:pPr>
            <w:r w:rsidRPr="002045E3">
              <w:rPr>
                <w:sz w:val="20"/>
                <w:szCs w:val="20"/>
                <w:lang w:val="en-US"/>
              </w:rPr>
              <w:t>RSD Junior: 8 t/m 10 jaar</w:t>
            </w:r>
          </w:p>
        </w:tc>
        <w:tc>
          <w:tcPr>
            <w:tcW w:w="3354" w:type="dxa"/>
          </w:tcPr>
          <w:p w14:paraId="27CD76ED" w14:textId="77777777" w:rsidR="004F1BBF" w:rsidRPr="002045E3" w:rsidRDefault="004F1BBF" w:rsidP="00612BE5">
            <w:pPr>
              <w:autoSpaceDE w:val="0"/>
              <w:autoSpaceDN w:val="0"/>
              <w:adjustRightInd w:val="0"/>
              <w:spacing w:line="300" w:lineRule="atLeast"/>
              <w:rPr>
                <w:rFonts w:ascii="Segoe UI" w:hAnsi="Segoe UI" w:cs="Segoe UI"/>
                <w:color w:val="333333"/>
                <w:sz w:val="20"/>
                <w:szCs w:val="20"/>
              </w:rPr>
            </w:pPr>
            <w:r w:rsidRPr="002045E3">
              <w:rPr>
                <w:rFonts w:ascii="Segoe UI" w:hAnsi="Segoe UI" w:cs="Segoe UI"/>
                <w:color w:val="333333"/>
                <w:sz w:val="20"/>
                <w:szCs w:val="20"/>
              </w:rPr>
              <w:t>Zaterdagochtend 11.00-12.00</w:t>
            </w:r>
          </w:p>
        </w:tc>
        <w:sdt>
          <w:sdtPr>
            <w:rPr>
              <w:rFonts w:ascii="Segoe UI" w:hAnsi="Segoe UI" w:cs="Segoe UI"/>
              <w:color w:val="333333"/>
              <w:sz w:val="20"/>
              <w:szCs w:val="20"/>
              <w:lang w:val="en-US"/>
            </w:rPr>
            <w:id w:val="-1467195036"/>
            <w14:checkbox>
              <w14:checked w14:val="0"/>
              <w14:checkedState w14:val="2612" w14:font="MS Gothic"/>
              <w14:uncheckedState w14:val="2610" w14:font="MS Gothic"/>
            </w14:checkbox>
          </w:sdtPr>
          <w:sdtEndPr/>
          <w:sdtContent>
            <w:tc>
              <w:tcPr>
                <w:tcW w:w="425" w:type="dxa"/>
              </w:tcPr>
              <w:p w14:paraId="1058314D" w14:textId="3FD4D8D4" w:rsidR="004F1BBF" w:rsidRPr="002045E3" w:rsidRDefault="004F1BBF" w:rsidP="00612BE5">
                <w:pPr>
                  <w:autoSpaceDE w:val="0"/>
                  <w:autoSpaceDN w:val="0"/>
                  <w:adjustRightInd w:val="0"/>
                  <w:spacing w:line="300" w:lineRule="atLeast"/>
                  <w:rPr>
                    <w:rFonts w:ascii="Segoe UI" w:hAnsi="Segoe UI" w:cs="Segoe UI"/>
                    <w:color w:val="333333"/>
                    <w:sz w:val="20"/>
                    <w:szCs w:val="20"/>
                    <w:lang w:val="en-US"/>
                  </w:rPr>
                </w:pPr>
                <w:r>
                  <w:rPr>
                    <w:rFonts w:ascii="MS Gothic" w:eastAsia="MS Gothic" w:hAnsi="MS Gothic" w:cs="Segoe UI" w:hint="eastAsia"/>
                    <w:color w:val="333333"/>
                    <w:sz w:val="20"/>
                    <w:szCs w:val="20"/>
                    <w:lang w:val="en-US"/>
                  </w:rPr>
                  <w:t>☐</w:t>
                </w:r>
              </w:p>
            </w:tc>
          </w:sdtContent>
        </w:sdt>
        <w:tc>
          <w:tcPr>
            <w:tcW w:w="851" w:type="dxa"/>
          </w:tcPr>
          <w:p w14:paraId="3CE73EB8" w14:textId="61E130F0" w:rsidR="004F1BBF" w:rsidRDefault="005F629D" w:rsidP="00612BE5">
            <w:pPr>
              <w:autoSpaceDE w:val="0"/>
              <w:autoSpaceDN w:val="0"/>
              <w:adjustRightInd w:val="0"/>
              <w:spacing w:line="300" w:lineRule="atLeast"/>
              <w:rPr>
                <w:rFonts w:ascii="Segoe UI" w:hAnsi="Segoe UI" w:cs="Segoe UI"/>
                <w:color w:val="333333"/>
                <w:sz w:val="20"/>
                <w:szCs w:val="20"/>
                <w:lang w:val="en-US"/>
              </w:rPr>
            </w:pPr>
            <w:r>
              <w:rPr>
                <w:rFonts w:ascii="Segoe UI" w:hAnsi="Segoe UI" w:cs="Segoe UI"/>
                <w:color w:val="333333"/>
                <w:sz w:val="20"/>
                <w:szCs w:val="20"/>
                <w:lang w:val="en-US"/>
              </w:rPr>
              <w:t>1 kind</w:t>
            </w:r>
          </w:p>
        </w:tc>
      </w:tr>
      <w:tr w:rsidR="004F1BBF" w:rsidRPr="002045E3" w14:paraId="4F76957A" w14:textId="52E3020D" w:rsidTr="005F629D">
        <w:tc>
          <w:tcPr>
            <w:tcW w:w="3020" w:type="dxa"/>
          </w:tcPr>
          <w:p w14:paraId="0C5D0FD7" w14:textId="77777777" w:rsidR="004F1BBF" w:rsidRPr="002045E3" w:rsidRDefault="004F1BBF" w:rsidP="00612BE5">
            <w:pPr>
              <w:autoSpaceDE w:val="0"/>
              <w:autoSpaceDN w:val="0"/>
              <w:adjustRightInd w:val="0"/>
              <w:spacing w:line="300" w:lineRule="atLeast"/>
              <w:rPr>
                <w:rFonts w:ascii="Segoe UI" w:hAnsi="Segoe UI" w:cs="Segoe UI"/>
                <w:color w:val="333333"/>
                <w:sz w:val="20"/>
                <w:szCs w:val="20"/>
              </w:rPr>
            </w:pPr>
            <w:r w:rsidRPr="002045E3">
              <w:rPr>
                <w:sz w:val="20"/>
                <w:szCs w:val="20"/>
              </w:rPr>
              <w:t>RSD Tiener: 11 t/m 15 jaar</w:t>
            </w:r>
          </w:p>
        </w:tc>
        <w:tc>
          <w:tcPr>
            <w:tcW w:w="3354" w:type="dxa"/>
          </w:tcPr>
          <w:p w14:paraId="69356A7E" w14:textId="77777777" w:rsidR="004F1BBF" w:rsidRPr="002045E3" w:rsidRDefault="004F1BBF" w:rsidP="00612BE5">
            <w:pPr>
              <w:autoSpaceDE w:val="0"/>
              <w:autoSpaceDN w:val="0"/>
              <w:adjustRightInd w:val="0"/>
              <w:spacing w:line="300" w:lineRule="atLeast"/>
              <w:rPr>
                <w:rFonts w:ascii="Segoe UI" w:hAnsi="Segoe UI" w:cs="Segoe UI"/>
                <w:color w:val="333333"/>
                <w:sz w:val="20"/>
                <w:szCs w:val="20"/>
              </w:rPr>
            </w:pPr>
            <w:r w:rsidRPr="002045E3">
              <w:rPr>
                <w:rFonts w:ascii="Segoe UI" w:hAnsi="Segoe UI" w:cs="Segoe UI"/>
                <w:color w:val="333333"/>
                <w:sz w:val="20"/>
                <w:szCs w:val="20"/>
              </w:rPr>
              <w:t>Zaterdagochtend 12.00 13.00</w:t>
            </w:r>
          </w:p>
        </w:tc>
        <w:sdt>
          <w:sdtPr>
            <w:rPr>
              <w:rFonts w:ascii="Segoe UI" w:hAnsi="Segoe UI" w:cs="Segoe UI"/>
              <w:color w:val="333333"/>
              <w:sz w:val="20"/>
              <w:szCs w:val="20"/>
            </w:rPr>
            <w:id w:val="127681204"/>
            <w14:checkbox>
              <w14:checked w14:val="0"/>
              <w14:checkedState w14:val="2612" w14:font="MS Gothic"/>
              <w14:uncheckedState w14:val="2610" w14:font="MS Gothic"/>
            </w14:checkbox>
          </w:sdtPr>
          <w:sdtEndPr/>
          <w:sdtContent>
            <w:tc>
              <w:tcPr>
                <w:tcW w:w="425" w:type="dxa"/>
              </w:tcPr>
              <w:p w14:paraId="4143573D" w14:textId="2C70C864" w:rsidR="004F1BBF" w:rsidRPr="002045E3" w:rsidRDefault="004F1BBF" w:rsidP="00612BE5">
                <w:pPr>
                  <w:autoSpaceDE w:val="0"/>
                  <w:autoSpaceDN w:val="0"/>
                  <w:adjustRightInd w:val="0"/>
                  <w:spacing w:line="300" w:lineRule="atLeast"/>
                  <w:rPr>
                    <w:rFonts w:ascii="Segoe UI" w:hAnsi="Segoe UI" w:cs="Segoe UI"/>
                    <w:color w:val="333333"/>
                    <w:sz w:val="20"/>
                    <w:szCs w:val="20"/>
                  </w:rPr>
                </w:pPr>
                <w:r>
                  <w:rPr>
                    <w:rFonts w:ascii="MS Gothic" w:eastAsia="MS Gothic" w:hAnsi="MS Gothic" w:cs="Segoe UI" w:hint="eastAsia"/>
                    <w:color w:val="333333"/>
                    <w:sz w:val="20"/>
                    <w:szCs w:val="20"/>
                  </w:rPr>
                  <w:t>☐</w:t>
                </w:r>
              </w:p>
            </w:tc>
          </w:sdtContent>
        </w:sdt>
        <w:tc>
          <w:tcPr>
            <w:tcW w:w="851" w:type="dxa"/>
          </w:tcPr>
          <w:p w14:paraId="69D28390" w14:textId="03108312" w:rsidR="004F1BBF" w:rsidRDefault="005F629D" w:rsidP="00612BE5">
            <w:pPr>
              <w:autoSpaceDE w:val="0"/>
              <w:autoSpaceDN w:val="0"/>
              <w:adjustRightInd w:val="0"/>
              <w:spacing w:line="300" w:lineRule="atLeast"/>
              <w:rPr>
                <w:rFonts w:ascii="Segoe UI" w:hAnsi="Segoe UI" w:cs="Segoe UI"/>
                <w:color w:val="333333"/>
                <w:sz w:val="20"/>
                <w:szCs w:val="20"/>
              </w:rPr>
            </w:pPr>
            <w:r>
              <w:rPr>
                <w:rFonts w:ascii="Segoe UI" w:hAnsi="Segoe UI" w:cs="Segoe UI"/>
                <w:color w:val="333333"/>
                <w:sz w:val="20"/>
                <w:szCs w:val="20"/>
              </w:rPr>
              <w:t>1 kind</w:t>
            </w:r>
          </w:p>
        </w:tc>
      </w:tr>
    </w:tbl>
    <w:p w14:paraId="13514CC1" w14:textId="77777777" w:rsidR="00612BE5" w:rsidRPr="002045E3" w:rsidRDefault="00612BE5" w:rsidP="00612BE5">
      <w:pPr>
        <w:autoSpaceDE w:val="0"/>
        <w:autoSpaceDN w:val="0"/>
        <w:adjustRightInd w:val="0"/>
        <w:spacing w:after="0" w:line="300" w:lineRule="atLeast"/>
        <w:rPr>
          <w:rFonts w:ascii="Segoe UI" w:hAnsi="Segoe UI" w:cs="Segoe UI"/>
          <w:color w:val="333333"/>
          <w:sz w:val="20"/>
          <w:szCs w:val="20"/>
        </w:rPr>
      </w:pPr>
    </w:p>
    <w:p w14:paraId="30FA3D04" w14:textId="45000DCE" w:rsidR="001F6EB0" w:rsidRPr="002045E3" w:rsidRDefault="001F6EB0" w:rsidP="001F6EB0">
      <w:pPr>
        <w:rPr>
          <w:sz w:val="20"/>
          <w:szCs w:val="20"/>
        </w:rPr>
      </w:pPr>
      <w:r w:rsidRPr="002045E3">
        <w:rPr>
          <w:b/>
          <w:bCs/>
          <w:sz w:val="20"/>
          <w:szCs w:val="20"/>
          <w:u w:val="single"/>
        </w:rPr>
        <w:t>Opgave verplicht</w:t>
      </w:r>
      <w:r w:rsidRPr="002045E3">
        <w:rPr>
          <w:b/>
          <w:bCs/>
          <w:sz w:val="20"/>
          <w:szCs w:val="20"/>
          <w:u w:val="single"/>
        </w:rPr>
        <w:br/>
      </w:r>
      <w:r w:rsidRPr="002045E3">
        <w:rPr>
          <w:sz w:val="20"/>
          <w:szCs w:val="20"/>
        </w:rPr>
        <w:t xml:space="preserve">Opgave voor de cursussen via contactpersoon en uiterlijk vóór </w:t>
      </w:r>
      <w:r w:rsidR="00586035">
        <w:rPr>
          <w:sz w:val="20"/>
          <w:szCs w:val="20"/>
        </w:rPr>
        <w:t>9</w:t>
      </w:r>
      <w:r w:rsidRPr="002045E3">
        <w:rPr>
          <w:sz w:val="20"/>
          <w:szCs w:val="20"/>
        </w:rPr>
        <w:t xml:space="preserve"> september. Vergeet niet om de beschikbaarheid door te geven!</w:t>
      </w:r>
    </w:p>
    <w:p w14:paraId="0B037F13" w14:textId="4ECA6CB4" w:rsidR="001F6EB0" w:rsidRPr="002045E3" w:rsidRDefault="001F6EB0" w:rsidP="001F6EB0">
      <w:pPr>
        <w:rPr>
          <w:sz w:val="20"/>
          <w:szCs w:val="20"/>
        </w:rPr>
      </w:pPr>
      <w:r w:rsidRPr="002045E3">
        <w:rPr>
          <w:b/>
          <w:bCs/>
          <w:sz w:val="20"/>
          <w:szCs w:val="20"/>
          <w:u w:val="single"/>
        </w:rPr>
        <w:lastRenderedPageBreak/>
        <w:t>Start cursus</w:t>
      </w:r>
      <w:r w:rsidRPr="002045E3">
        <w:rPr>
          <w:sz w:val="20"/>
          <w:szCs w:val="20"/>
          <w:u w:val="single"/>
        </w:rPr>
        <w:br/>
      </w:r>
      <w:r w:rsidRPr="002045E3">
        <w:rPr>
          <w:sz w:val="20"/>
          <w:szCs w:val="20"/>
        </w:rPr>
        <w:t>Woensdag 1</w:t>
      </w:r>
      <w:r w:rsidR="00586035">
        <w:rPr>
          <w:sz w:val="20"/>
          <w:szCs w:val="20"/>
        </w:rPr>
        <w:t>8</w:t>
      </w:r>
      <w:r w:rsidRPr="002045E3">
        <w:rPr>
          <w:sz w:val="20"/>
          <w:szCs w:val="20"/>
        </w:rPr>
        <w:t xml:space="preserve"> september en/of zaterdag </w:t>
      </w:r>
      <w:r w:rsidR="00586035">
        <w:rPr>
          <w:sz w:val="20"/>
          <w:szCs w:val="20"/>
        </w:rPr>
        <w:t>21</w:t>
      </w:r>
      <w:r w:rsidRPr="002045E3">
        <w:rPr>
          <w:sz w:val="20"/>
          <w:szCs w:val="20"/>
        </w:rPr>
        <w:t xml:space="preserve"> september 2019</w:t>
      </w:r>
      <w:r w:rsidRPr="002045E3">
        <w:rPr>
          <w:sz w:val="20"/>
          <w:szCs w:val="20"/>
        </w:rPr>
        <w:br/>
      </w:r>
      <w:r w:rsidRPr="002045E3">
        <w:rPr>
          <w:sz w:val="20"/>
          <w:szCs w:val="20"/>
        </w:rPr>
        <w:br/>
      </w:r>
      <w:r w:rsidRPr="002045E3">
        <w:rPr>
          <w:b/>
          <w:bCs/>
          <w:sz w:val="20"/>
          <w:szCs w:val="20"/>
          <w:u w:val="single"/>
        </w:rPr>
        <w:t>Locatie</w:t>
      </w:r>
      <w:r w:rsidRPr="002045E3">
        <w:rPr>
          <w:sz w:val="20"/>
          <w:szCs w:val="20"/>
          <w:u w:val="single"/>
        </w:rPr>
        <w:br/>
      </w:r>
      <w:r w:rsidRPr="002045E3">
        <w:rPr>
          <w:sz w:val="20"/>
          <w:szCs w:val="20"/>
        </w:rPr>
        <w:t>James Wattstraat 4, Leeuwarden (De Fabriek)</w:t>
      </w:r>
    </w:p>
    <w:p w14:paraId="202EAD5B" w14:textId="77777777" w:rsidR="001F6EB0" w:rsidRPr="002045E3" w:rsidRDefault="001F6EB0" w:rsidP="001F6EB0">
      <w:pPr>
        <w:autoSpaceDE w:val="0"/>
        <w:autoSpaceDN w:val="0"/>
        <w:adjustRightInd w:val="0"/>
        <w:spacing w:after="0" w:line="300" w:lineRule="atLeast"/>
        <w:rPr>
          <w:rFonts w:ascii="Segoe UI" w:hAnsi="Segoe UI" w:cs="Segoe UI"/>
          <w:color w:val="333333"/>
          <w:sz w:val="20"/>
          <w:szCs w:val="20"/>
        </w:rPr>
      </w:pPr>
      <w:r w:rsidRPr="002045E3">
        <w:rPr>
          <w:b/>
          <w:bCs/>
          <w:sz w:val="20"/>
          <w:szCs w:val="20"/>
          <w:u w:val="single"/>
        </w:rPr>
        <w:t>Kosten</w:t>
      </w:r>
      <w:r w:rsidRPr="002045E3">
        <w:rPr>
          <w:sz w:val="20"/>
          <w:szCs w:val="20"/>
        </w:rPr>
        <w:br/>
      </w:r>
      <w:r w:rsidRPr="002045E3">
        <w:rPr>
          <w:rFonts w:cstheme="minorHAnsi"/>
          <w:sz w:val="20"/>
          <w:szCs w:val="20"/>
        </w:rPr>
        <w:t>Een cursus kost normaal gesproken €75,00 en NU slechts €60,00 doordat de Stichting Resilient Care Taking van iedere deelnemer €15,00 voor haar rekening neemt.</w:t>
      </w:r>
      <w:r w:rsidRPr="002045E3">
        <w:rPr>
          <w:rFonts w:ascii="Segoe UI" w:hAnsi="Segoe UI" w:cs="Segoe UI"/>
          <w:sz w:val="20"/>
          <w:szCs w:val="20"/>
        </w:rPr>
        <w:t xml:space="preserve"> </w:t>
      </w:r>
    </w:p>
    <w:p w14:paraId="7B848D55" w14:textId="77777777" w:rsidR="00DC1F6E" w:rsidRPr="00D47451" w:rsidRDefault="001F6EB0" w:rsidP="00DC1F6E">
      <w:pPr>
        <w:rPr>
          <w:sz w:val="20"/>
          <w:szCs w:val="20"/>
        </w:rPr>
      </w:pPr>
      <w:r w:rsidRPr="002045E3">
        <w:rPr>
          <w:sz w:val="20"/>
          <w:szCs w:val="20"/>
        </w:rPr>
        <w:br/>
      </w:r>
      <w:r w:rsidR="00DC1F6E" w:rsidRPr="00D47451">
        <w:rPr>
          <w:sz w:val="20"/>
          <w:szCs w:val="20"/>
        </w:rPr>
        <w:t xml:space="preserve">Als je over onvoldoende financiële middelen beschikt </w:t>
      </w:r>
      <w:r w:rsidR="00DC1F6E">
        <w:rPr>
          <w:sz w:val="20"/>
          <w:szCs w:val="20"/>
        </w:rPr>
        <w:t xml:space="preserve">kan je misschien de volgende organisaties/stichtingen benaderen voor hulp. Zie </w:t>
      </w:r>
      <w:hyperlink r:id="rId8" w:history="1">
        <w:r w:rsidR="00DC1F6E" w:rsidRPr="000C069E">
          <w:rPr>
            <w:rStyle w:val="Hyperlink"/>
            <w:sz w:val="20"/>
            <w:szCs w:val="20"/>
          </w:rPr>
          <w:t>www.selfdefence.nl</w:t>
        </w:r>
      </w:hyperlink>
      <w:r w:rsidR="00DC1F6E" w:rsidRPr="00D47451">
        <w:rPr>
          <w:sz w:val="20"/>
          <w:szCs w:val="20"/>
        </w:rPr>
        <w:t xml:space="preserve"> </w:t>
      </w:r>
      <w:r w:rsidR="00DC1F6E">
        <w:rPr>
          <w:sz w:val="20"/>
          <w:szCs w:val="20"/>
        </w:rPr>
        <w:t>hiervoor</w:t>
      </w:r>
      <w:r w:rsidR="00DC1F6E" w:rsidRPr="00D47451">
        <w:rPr>
          <w:sz w:val="20"/>
          <w:szCs w:val="20"/>
        </w:rPr>
        <w:t xml:space="preserve">. </w:t>
      </w:r>
    </w:p>
    <w:p w14:paraId="2EE8B1FD" w14:textId="4C175166" w:rsidR="001F6EB0" w:rsidRPr="002045E3" w:rsidRDefault="001F6EB0" w:rsidP="001F6EB0">
      <w:pPr>
        <w:rPr>
          <w:b/>
          <w:bCs/>
          <w:sz w:val="20"/>
          <w:szCs w:val="20"/>
        </w:rPr>
      </w:pPr>
      <w:r w:rsidRPr="002045E3">
        <w:rPr>
          <w:b/>
          <w:bCs/>
          <w:sz w:val="20"/>
          <w:szCs w:val="20"/>
          <w:u w:val="single"/>
        </w:rPr>
        <w:t>Contactpersoon en hoofdinstructeur</w:t>
      </w:r>
      <w:r w:rsidRPr="002045E3">
        <w:rPr>
          <w:b/>
          <w:bCs/>
          <w:sz w:val="20"/>
          <w:szCs w:val="20"/>
        </w:rPr>
        <w:br/>
      </w:r>
      <w:hyperlink r:id="rId9" w:history="1">
        <w:r w:rsidRPr="002045E3">
          <w:rPr>
            <w:rStyle w:val="Hyperlink"/>
            <w:sz w:val="20"/>
            <w:szCs w:val="20"/>
          </w:rPr>
          <w:t>Erika Terpstra</w:t>
        </w:r>
      </w:hyperlink>
      <w:r w:rsidRPr="002045E3">
        <w:rPr>
          <w:sz w:val="20"/>
          <w:szCs w:val="20"/>
        </w:rPr>
        <w:br/>
        <w:t>06-12645009</w:t>
      </w:r>
      <w:r w:rsidRPr="002045E3">
        <w:rPr>
          <w:sz w:val="20"/>
          <w:szCs w:val="20"/>
        </w:rPr>
        <w:br/>
      </w:r>
      <w:hyperlink r:id="rId10" w:history="1">
        <w:r w:rsidRPr="002045E3">
          <w:rPr>
            <w:rStyle w:val="Hyperlink"/>
            <w:sz w:val="20"/>
            <w:szCs w:val="20"/>
          </w:rPr>
          <w:t>info@selfdefence.nl</w:t>
        </w:r>
      </w:hyperlink>
      <w:r w:rsidRPr="002045E3">
        <w:rPr>
          <w:sz w:val="20"/>
          <w:szCs w:val="20"/>
        </w:rPr>
        <w:br/>
      </w:r>
      <w:hyperlink r:id="rId11" w:history="1">
        <w:r w:rsidRPr="002045E3">
          <w:rPr>
            <w:rStyle w:val="Hyperlink"/>
            <w:sz w:val="20"/>
            <w:szCs w:val="20"/>
          </w:rPr>
          <w:t>www.selfdefence.nl</w:t>
        </w:r>
      </w:hyperlink>
      <w:r w:rsidRPr="002045E3">
        <w:rPr>
          <w:b/>
          <w:bCs/>
          <w:sz w:val="20"/>
          <w:szCs w:val="20"/>
        </w:rPr>
        <w:br/>
      </w:r>
    </w:p>
    <w:p w14:paraId="3000FB05" w14:textId="77777777" w:rsidR="001F6EB0" w:rsidRPr="002045E3" w:rsidRDefault="001F6EB0" w:rsidP="001F6EB0">
      <w:pPr>
        <w:rPr>
          <w:b/>
          <w:bCs/>
          <w:sz w:val="20"/>
          <w:szCs w:val="20"/>
        </w:rPr>
      </w:pPr>
      <w:r w:rsidRPr="002045E3">
        <w:rPr>
          <w:b/>
          <w:bCs/>
          <w:sz w:val="20"/>
          <w:szCs w:val="20"/>
        </w:rPr>
        <w:t xml:space="preserve">Over RSD – Resilient SelfDefence </w:t>
      </w:r>
    </w:p>
    <w:p w14:paraId="30AACCED" w14:textId="77777777" w:rsidR="001F6EB0" w:rsidRPr="002045E3" w:rsidRDefault="001F6EB0" w:rsidP="001F6EB0">
      <w:pPr>
        <w:rPr>
          <w:rFonts w:cstheme="minorHAnsi"/>
          <w:sz w:val="20"/>
          <w:szCs w:val="20"/>
        </w:rPr>
      </w:pPr>
      <w:r w:rsidRPr="002045E3">
        <w:rPr>
          <w:noProof/>
          <w:sz w:val="20"/>
          <w:szCs w:val="20"/>
        </w:rPr>
        <w:drawing>
          <wp:anchor distT="0" distB="0" distL="114300" distR="114300" simplePos="0" relativeHeight="251659264" behindDoc="0" locked="0" layoutInCell="1" allowOverlap="1" wp14:anchorId="44CE8017" wp14:editId="4114CC45">
            <wp:simplePos x="0" y="0"/>
            <wp:positionH relativeFrom="column">
              <wp:posOffset>-4445</wp:posOffset>
            </wp:positionH>
            <wp:positionV relativeFrom="paragraph">
              <wp:posOffset>1270</wp:posOffset>
            </wp:positionV>
            <wp:extent cx="1079196" cy="1080000"/>
            <wp:effectExtent l="0" t="0" r="6985" b="6350"/>
            <wp:wrapThrough wrapText="bothSides">
              <wp:wrapPolygon edited="0">
                <wp:start x="0" y="0"/>
                <wp:lineTo x="0" y="21346"/>
                <wp:lineTo x="21358" y="21346"/>
                <wp:lineTo x="213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SD jp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196" cy="1080000"/>
                    </a:xfrm>
                    <a:prstGeom prst="rect">
                      <a:avLst/>
                    </a:prstGeom>
                  </pic:spPr>
                </pic:pic>
              </a:graphicData>
            </a:graphic>
            <wp14:sizeRelH relativeFrom="page">
              <wp14:pctWidth>0</wp14:pctWidth>
            </wp14:sizeRelH>
            <wp14:sizeRelV relativeFrom="page">
              <wp14:pctHeight>0</wp14:pctHeight>
            </wp14:sizeRelV>
          </wp:anchor>
        </w:drawing>
      </w:r>
      <w:r w:rsidRPr="002045E3">
        <w:rPr>
          <w:b/>
          <w:bCs/>
          <w:sz w:val="20"/>
          <w:szCs w:val="20"/>
        </w:rPr>
        <w:br/>
      </w:r>
      <w:r w:rsidRPr="002045E3">
        <w:rPr>
          <w:rFonts w:cstheme="minorHAnsi"/>
          <w:sz w:val="20"/>
          <w:szCs w:val="20"/>
        </w:rPr>
        <w:t xml:space="preserve">Middels de </w:t>
      </w:r>
      <w:hyperlink r:id="rId13" w:history="1">
        <w:r w:rsidRPr="002045E3">
          <w:rPr>
            <w:rStyle w:val="Hyperlink"/>
            <w:rFonts w:cstheme="minorHAnsi"/>
            <w:sz w:val="20"/>
            <w:szCs w:val="20"/>
          </w:rPr>
          <w:t xml:space="preserve">RSD </w:t>
        </w:r>
      </w:hyperlink>
      <w:r w:rsidRPr="002045E3">
        <w:rPr>
          <w:rFonts w:cstheme="minorHAnsi"/>
          <w:sz w:val="20"/>
          <w:szCs w:val="20"/>
        </w:rPr>
        <w:t xml:space="preserve">methode werk je aan je mindset, je leert om weerbaar te zijn en je leert om jezelf fysiek te kunnen verdedigen. Je werkt aan je veiligheidsgevoel. RSD is een manier van denken en een manier van handelen. Lees via </w:t>
      </w:r>
      <w:hyperlink r:id="rId14" w:history="1">
        <w:r w:rsidRPr="002045E3">
          <w:rPr>
            <w:rStyle w:val="Hyperlink"/>
            <w:rFonts w:cstheme="minorHAnsi"/>
            <w:sz w:val="20"/>
            <w:szCs w:val="20"/>
          </w:rPr>
          <w:t>www.selfdefence.nl</w:t>
        </w:r>
      </w:hyperlink>
      <w:r w:rsidRPr="002045E3">
        <w:rPr>
          <w:rFonts w:cstheme="minorHAnsi"/>
          <w:sz w:val="20"/>
          <w:szCs w:val="20"/>
        </w:rPr>
        <w:t xml:space="preserve"> meer over het RSD en de RSD hoofdinstructeur Erika.</w:t>
      </w:r>
    </w:p>
    <w:p w14:paraId="23847F55" w14:textId="77777777" w:rsidR="001F6EB0" w:rsidRPr="002045E3" w:rsidRDefault="001F6EB0" w:rsidP="001F6EB0">
      <w:pPr>
        <w:rPr>
          <w:rFonts w:cstheme="minorHAnsi"/>
          <w:sz w:val="20"/>
          <w:szCs w:val="20"/>
        </w:rPr>
      </w:pPr>
    </w:p>
    <w:p w14:paraId="2D15B48D" w14:textId="77777777" w:rsidR="001F6EB0" w:rsidRPr="002045E3" w:rsidRDefault="001F6EB0" w:rsidP="001F6EB0">
      <w:pPr>
        <w:rPr>
          <w:b/>
          <w:bCs/>
          <w:sz w:val="20"/>
          <w:szCs w:val="20"/>
        </w:rPr>
      </w:pPr>
    </w:p>
    <w:p w14:paraId="34BC4271" w14:textId="77777777" w:rsidR="001F6EB0" w:rsidRPr="002045E3" w:rsidRDefault="001F6EB0" w:rsidP="001F6EB0">
      <w:pPr>
        <w:rPr>
          <w:b/>
          <w:bCs/>
          <w:sz w:val="20"/>
          <w:szCs w:val="20"/>
        </w:rPr>
      </w:pPr>
      <w:r w:rsidRPr="002045E3">
        <w:rPr>
          <w:b/>
          <w:bCs/>
          <w:sz w:val="20"/>
          <w:szCs w:val="20"/>
        </w:rPr>
        <w:t>Over Stichting Resilient Care Taking</w:t>
      </w:r>
    </w:p>
    <w:p w14:paraId="354DABE3" w14:textId="77777777" w:rsidR="001F6EB0" w:rsidRPr="002045E3" w:rsidRDefault="001F6EB0" w:rsidP="001F6EB0">
      <w:pPr>
        <w:rPr>
          <w:b/>
          <w:bCs/>
          <w:sz w:val="20"/>
          <w:szCs w:val="20"/>
        </w:rPr>
      </w:pPr>
      <w:r w:rsidRPr="002045E3">
        <w:rPr>
          <w:noProof/>
          <w:sz w:val="20"/>
          <w:szCs w:val="20"/>
        </w:rPr>
        <w:drawing>
          <wp:anchor distT="0" distB="0" distL="114300" distR="114300" simplePos="0" relativeHeight="251660288" behindDoc="0" locked="0" layoutInCell="1" allowOverlap="1" wp14:anchorId="55ED4BB5" wp14:editId="0B7E3407">
            <wp:simplePos x="0" y="0"/>
            <wp:positionH relativeFrom="column">
              <wp:posOffset>-4445</wp:posOffset>
            </wp:positionH>
            <wp:positionV relativeFrom="paragraph">
              <wp:posOffset>1270</wp:posOffset>
            </wp:positionV>
            <wp:extent cx="1178324" cy="1080000"/>
            <wp:effectExtent l="0" t="0" r="3175" b="6350"/>
            <wp:wrapThrough wrapText="bothSides">
              <wp:wrapPolygon edited="0">
                <wp:start x="0" y="0"/>
                <wp:lineTo x="0" y="21346"/>
                <wp:lineTo x="21309" y="21346"/>
                <wp:lineTo x="2130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een rondj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78324" cy="1080000"/>
                    </a:xfrm>
                    <a:prstGeom prst="rect">
                      <a:avLst/>
                    </a:prstGeom>
                  </pic:spPr>
                </pic:pic>
              </a:graphicData>
            </a:graphic>
            <wp14:sizeRelH relativeFrom="page">
              <wp14:pctWidth>0</wp14:pctWidth>
            </wp14:sizeRelH>
            <wp14:sizeRelV relativeFrom="page">
              <wp14:pctHeight>0</wp14:pctHeight>
            </wp14:sizeRelV>
          </wp:anchor>
        </w:drawing>
      </w:r>
      <w:r w:rsidRPr="002045E3">
        <w:rPr>
          <w:b/>
          <w:bCs/>
          <w:sz w:val="20"/>
          <w:szCs w:val="20"/>
        </w:rPr>
        <w:br/>
      </w:r>
      <w:r w:rsidRPr="002045E3">
        <w:rPr>
          <w:rFonts w:cstheme="minorHAnsi"/>
          <w:sz w:val="20"/>
          <w:szCs w:val="20"/>
        </w:rPr>
        <w:t xml:space="preserve">Stichting Resilient Care Taking houdt zich bezig met alle aan geweld gerelateerde thema's. Zij zijn er voor mensen die een hulpvraag hebben op het gebied van geweld. Lees meer via </w:t>
      </w:r>
      <w:hyperlink r:id="rId16" w:history="1">
        <w:r w:rsidRPr="002045E3">
          <w:rPr>
            <w:rStyle w:val="Hyperlink"/>
            <w:rFonts w:cstheme="minorHAnsi"/>
            <w:sz w:val="20"/>
            <w:szCs w:val="20"/>
          </w:rPr>
          <w:t>www.stichtingrct.nl</w:t>
        </w:r>
      </w:hyperlink>
      <w:r w:rsidRPr="002045E3">
        <w:rPr>
          <w:rFonts w:cstheme="minorHAnsi"/>
          <w:sz w:val="20"/>
          <w:szCs w:val="20"/>
        </w:rPr>
        <w:t>.</w:t>
      </w:r>
    </w:p>
    <w:p w14:paraId="7FC7FE33" w14:textId="77777777" w:rsidR="001F6EB0" w:rsidRPr="002045E3" w:rsidRDefault="001F6EB0">
      <w:pPr>
        <w:rPr>
          <w:sz w:val="20"/>
          <w:szCs w:val="20"/>
        </w:rPr>
      </w:pPr>
    </w:p>
    <w:sectPr w:rsidR="001F6EB0" w:rsidRPr="002045E3">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30CE1" w14:textId="77777777" w:rsidR="00124079" w:rsidRDefault="00124079" w:rsidP="00713F77">
      <w:pPr>
        <w:spacing w:after="0" w:line="240" w:lineRule="auto"/>
      </w:pPr>
      <w:r>
        <w:separator/>
      </w:r>
    </w:p>
  </w:endnote>
  <w:endnote w:type="continuationSeparator" w:id="0">
    <w:p w14:paraId="50D94D26" w14:textId="77777777" w:rsidR="00124079" w:rsidRDefault="00124079" w:rsidP="0071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7CA2F" w14:textId="77777777" w:rsidR="00713F77" w:rsidRDefault="00713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35B9" w14:textId="77777777" w:rsidR="00713F77" w:rsidRDefault="00713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A1612" w14:textId="77777777" w:rsidR="00713F77" w:rsidRDefault="00713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AE946" w14:textId="77777777" w:rsidR="00124079" w:rsidRDefault="00124079" w:rsidP="00713F77">
      <w:pPr>
        <w:spacing w:after="0" w:line="240" w:lineRule="auto"/>
      </w:pPr>
      <w:r>
        <w:separator/>
      </w:r>
    </w:p>
  </w:footnote>
  <w:footnote w:type="continuationSeparator" w:id="0">
    <w:p w14:paraId="1205218B" w14:textId="77777777" w:rsidR="00124079" w:rsidRDefault="00124079" w:rsidP="00713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6EF04" w14:textId="2498A901" w:rsidR="00713F77" w:rsidRDefault="00713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EE7EA" w14:textId="0F9851F3" w:rsidR="00713F77" w:rsidRDefault="00713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73669" w14:textId="324F3B09" w:rsidR="00713F77" w:rsidRDefault="00713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D152D"/>
    <w:multiLevelType w:val="hybridMultilevel"/>
    <w:tmpl w:val="0D6C6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TihDT42MQYbXF4fRi939EIoninpKm7zEcw4Csxb/DENaa71EnGF/rz4+1mCnzDEUbOYabUnJr6jSDh+9EIs7yA==" w:salt="hAnxb12QE5mhIRRwae22J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5C"/>
    <w:rsid w:val="000300E2"/>
    <w:rsid w:val="00124079"/>
    <w:rsid w:val="001820A4"/>
    <w:rsid w:val="001C25DE"/>
    <w:rsid w:val="001F6EB0"/>
    <w:rsid w:val="001F7C5C"/>
    <w:rsid w:val="002045E3"/>
    <w:rsid w:val="00264E9D"/>
    <w:rsid w:val="002F2ED6"/>
    <w:rsid w:val="003017E9"/>
    <w:rsid w:val="00332268"/>
    <w:rsid w:val="003A156F"/>
    <w:rsid w:val="004B3279"/>
    <w:rsid w:val="004B3772"/>
    <w:rsid w:val="004F1BBF"/>
    <w:rsid w:val="00586035"/>
    <w:rsid w:val="005E37D5"/>
    <w:rsid w:val="005F027D"/>
    <w:rsid w:val="005F629D"/>
    <w:rsid w:val="00612BE5"/>
    <w:rsid w:val="00713F77"/>
    <w:rsid w:val="00746D42"/>
    <w:rsid w:val="00846A59"/>
    <w:rsid w:val="008857F1"/>
    <w:rsid w:val="009C5560"/>
    <w:rsid w:val="009E6147"/>
    <w:rsid w:val="00A23DC2"/>
    <w:rsid w:val="00AF6274"/>
    <w:rsid w:val="00C55EAA"/>
    <w:rsid w:val="00C82A8F"/>
    <w:rsid w:val="00DC1F6E"/>
    <w:rsid w:val="00DE3E54"/>
    <w:rsid w:val="00E73D36"/>
    <w:rsid w:val="00E96BA5"/>
    <w:rsid w:val="00F13A8A"/>
    <w:rsid w:val="00F663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7F8E2"/>
  <w15:chartTrackingRefBased/>
  <w15:docId w15:val="{91D2147E-8BF6-45C3-AF5B-AFB2158B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C5C"/>
    <w:pPr>
      <w:spacing w:after="0" w:line="240" w:lineRule="auto"/>
    </w:pPr>
    <w:rPr>
      <w:rFonts w:eastAsiaTheme="minorEastAsia"/>
      <w:lang w:eastAsia="nl-NL"/>
    </w:rPr>
  </w:style>
  <w:style w:type="character" w:styleId="Hyperlink">
    <w:name w:val="Hyperlink"/>
    <w:basedOn w:val="DefaultParagraphFont"/>
    <w:uiPriority w:val="99"/>
    <w:unhideWhenUsed/>
    <w:rsid w:val="001F7C5C"/>
    <w:rPr>
      <w:color w:val="0563C1" w:themeColor="hyperlink"/>
      <w:u w:val="single"/>
    </w:rPr>
  </w:style>
  <w:style w:type="character" w:styleId="UnresolvedMention">
    <w:name w:val="Unresolved Mention"/>
    <w:basedOn w:val="DefaultParagraphFont"/>
    <w:uiPriority w:val="99"/>
    <w:semiHidden/>
    <w:unhideWhenUsed/>
    <w:rsid w:val="001F7C5C"/>
    <w:rPr>
      <w:color w:val="605E5C"/>
      <w:shd w:val="clear" w:color="auto" w:fill="E1DFDD"/>
    </w:rPr>
  </w:style>
  <w:style w:type="table" w:styleId="TableGrid">
    <w:name w:val="Table Grid"/>
    <w:basedOn w:val="TableNormal"/>
    <w:uiPriority w:val="39"/>
    <w:rsid w:val="00612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2BE5"/>
    <w:pPr>
      <w:ind w:left="720"/>
      <w:contextualSpacing/>
    </w:pPr>
  </w:style>
  <w:style w:type="character" w:styleId="FollowedHyperlink">
    <w:name w:val="FollowedHyperlink"/>
    <w:basedOn w:val="DefaultParagraphFont"/>
    <w:uiPriority w:val="99"/>
    <w:semiHidden/>
    <w:unhideWhenUsed/>
    <w:rsid w:val="001F6EB0"/>
    <w:rPr>
      <w:color w:val="954F72" w:themeColor="followedHyperlink"/>
      <w:u w:val="single"/>
    </w:rPr>
  </w:style>
  <w:style w:type="character" w:styleId="PlaceholderText">
    <w:name w:val="Placeholder Text"/>
    <w:basedOn w:val="DefaultParagraphFont"/>
    <w:uiPriority w:val="99"/>
    <w:semiHidden/>
    <w:rsid w:val="005F629D"/>
    <w:rPr>
      <w:color w:val="808080"/>
    </w:rPr>
  </w:style>
  <w:style w:type="paragraph" w:styleId="Header">
    <w:name w:val="header"/>
    <w:basedOn w:val="Normal"/>
    <w:link w:val="HeaderChar"/>
    <w:uiPriority w:val="99"/>
    <w:unhideWhenUsed/>
    <w:rsid w:val="00713F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3F77"/>
  </w:style>
  <w:style w:type="paragraph" w:styleId="Footer">
    <w:name w:val="footer"/>
    <w:basedOn w:val="Normal"/>
    <w:link w:val="FooterChar"/>
    <w:uiPriority w:val="99"/>
    <w:unhideWhenUsed/>
    <w:rsid w:val="00713F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3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fdefence.nl" TargetMode="External"/><Relationship Id="rId13" Type="http://schemas.openxmlformats.org/officeDocument/2006/relationships/hyperlink" Target="https://www.selfdefence.nl/rsd-resilient-selfdefenc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ichtingrct.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EENMANSZAAK%20ERIKA\Cursussen\RSD%20Junior\www.selfdefence.nl"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mailto:info@selfdefence.n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elfdefence.nl/over-ons/erika-terpstra" TargetMode="External"/><Relationship Id="rId14" Type="http://schemas.openxmlformats.org/officeDocument/2006/relationships/hyperlink" Target="http://www.selfdefence.nl"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2465D715-277B-4C9E-A4F2-5844A0D69B4B}"/>
      </w:docPartPr>
      <w:docPartBody>
        <w:p w:rsidR="00E45A2E" w:rsidRDefault="001D68F3">
          <w:r w:rsidRPr="006F792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8F3"/>
    <w:rsid w:val="000D1628"/>
    <w:rsid w:val="001D68F3"/>
    <w:rsid w:val="002D3ABA"/>
    <w:rsid w:val="005A63C5"/>
    <w:rsid w:val="00710CAF"/>
    <w:rsid w:val="00A33161"/>
    <w:rsid w:val="00B53913"/>
    <w:rsid w:val="00E45A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8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11B6D-8C87-431D-9088-1B415ADC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selfdefence</dc:creator>
  <cp:keywords/>
  <dc:description/>
  <cp:lastModifiedBy>selfdefence</cp:lastModifiedBy>
  <cp:revision>2</cp:revision>
  <cp:lastPrinted>2019-08-21T11:28:00Z</cp:lastPrinted>
  <dcterms:created xsi:type="dcterms:W3CDTF">2019-08-23T08:58:00Z</dcterms:created>
  <dcterms:modified xsi:type="dcterms:W3CDTF">2019-08-23T08:58:00Z</dcterms:modified>
</cp:coreProperties>
</file>